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77777777" w:rsidR="00833E61" w:rsidRPr="00FF4790"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tbl>
      <w:tblPr>
        <w:tblW w:w="8495" w:type="dxa"/>
        <w:tblCellMar>
          <w:left w:w="99" w:type="dxa"/>
          <w:right w:w="99" w:type="dxa"/>
        </w:tblCellMar>
        <w:tblLook w:val="04A0" w:firstRow="1" w:lastRow="0" w:firstColumn="1" w:lastColumn="0" w:noHBand="0" w:noVBand="1"/>
      </w:tblPr>
      <w:tblGrid>
        <w:gridCol w:w="2400"/>
        <w:gridCol w:w="6095"/>
      </w:tblGrid>
      <w:tr w:rsidR="00833E61" w:rsidRPr="00833E61"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884093">
        <w:trPr>
          <w:trHeight w:val="365"/>
        </w:trPr>
        <w:tc>
          <w:tcPr>
            <w:tcW w:w="2400" w:type="dxa"/>
            <w:vMerge w:val="restart"/>
            <w:tcBorders>
              <w:top w:val="single" w:sz="8" w:space="0" w:color="auto"/>
              <w:left w:val="single" w:sz="12" w:space="0" w:color="auto"/>
              <w:bottom w:val="single" w:sz="8" w:space="0" w:color="000000"/>
              <w:right w:val="nil"/>
            </w:tcBorders>
            <w:shd w:val="clear" w:color="auto" w:fill="auto"/>
            <w:vAlign w:val="center"/>
            <w:hideMark/>
          </w:tcPr>
          <w:p w14:paraId="46EF0B58" w14:textId="77777777" w:rsidR="00833E61" w:rsidRPr="00833E61" w:rsidRDefault="00833E61"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uto"/>
            <w:vAlign w:val="bottom"/>
            <w:hideMark/>
          </w:tcPr>
          <w:p w14:paraId="5B930F1A" w14:textId="769A4542" w:rsidR="00833E61" w:rsidRPr="00833E61" w:rsidRDefault="00833E61" w:rsidP="00142124">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00283FC3">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833E61" w:rsidRPr="00833E61" w14:paraId="6C3314C8" w14:textId="77777777" w:rsidTr="00884093">
        <w:trPr>
          <w:trHeight w:val="966"/>
        </w:trPr>
        <w:tc>
          <w:tcPr>
            <w:tcW w:w="2400" w:type="dxa"/>
            <w:vMerge/>
            <w:tcBorders>
              <w:top w:val="nil"/>
              <w:left w:val="single" w:sz="12" w:space="0" w:color="auto"/>
              <w:bottom w:val="single" w:sz="8" w:space="0" w:color="auto"/>
              <w:right w:val="nil"/>
            </w:tcBorders>
            <w:vAlign w:val="center"/>
            <w:hideMark/>
          </w:tcPr>
          <w:p w14:paraId="16530938" w14:textId="77777777" w:rsidR="00833E61" w:rsidRPr="00833E61" w:rsidRDefault="00833E61"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0A9570AE" w14:textId="66505A91" w:rsidR="00833E61" w:rsidRDefault="00283FC3" w:rsidP="00833E61">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１　内科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２　精神科</w:t>
            </w:r>
            <w:r w:rsid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３　小児科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４　外科　　</w:t>
            </w:r>
          </w:p>
          <w:p w14:paraId="221073B1" w14:textId="33AF514E" w:rsidR="00833E61" w:rsidRPr="00833E61" w:rsidRDefault="00283FC3" w:rsidP="00470C99">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５　整形外科</w:t>
            </w:r>
            <w:r w:rsidR="00833E61">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７　</w:t>
            </w:r>
            <w:r w:rsidR="00833E61" w:rsidRPr="00B1148B">
              <w:rPr>
                <w:rFonts w:ascii="ＭＳ ゴシック" w:eastAsia="ＭＳ ゴシック" w:hAnsi="ＭＳ ゴシック" w:cs="ＭＳ Ｐゴシック" w:hint="eastAsia"/>
                <w:w w:val="87"/>
                <w:kern w:val="0"/>
                <w:szCs w:val="18"/>
                <w:fitText w:val="1470" w:id="-1562612224"/>
              </w:rPr>
              <w:t>産科又は産婦人</w:t>
            </w:r>
            <w:r w:rsidR="00833E61" w:rsidRPr="00B1148B">
              <w:rPr>
                <w:rFonts w:ascii="ＭＳ ゴシック" w:eastAsia="ＭＳ ゴシック" w:hAnsi="ＭＳ ゴシック" w:cs="ＭＳ Ｐゴシック" w:hint="eastAsia"/>
                <w:spacing w:val="6"/>
                <w:w w:val="87"/>
                <w:kern w:val="0"/>
                <w:szCs w:val="18"/>
                <w:fitText w:val="1470" w:id="-1562612224"/>
              </w:rPr>
              <w:t>科</w:t>
            </w:r>
          </w:p>
        </w:tc>
      </w:tr>
      <w:tr w:rsidR="00215783" w:rsidRPr="00833E61" w14:paraId="34673D92" w14:textId="77777777" w:rsidTr="00884093">
        <w:trPr>
          <w:trHeight w:val="405"/>
        </w:trPr>
        <w:tc>
          <w:tcPr>
            <w:tcW w:w="2400" w:type="dxa"/>
            <w:vMerge w:val="restart"/>
            <w:tcBorders>
              <w:top w:val="single" w:sz="8" w:space="0" w:color="auto"/>
              <w:left w:val="single" w:sz="12" w:space="0" w:color="auto"/>
              <w:right w:val="single" w:sz="8" w:space="0" w:color="auto"/>
            </w:tcBorders>
            <w:shd w:val="clear" w:color="auto" w:fill="auto"/>
            <w:vAlign w:val="center"/>
            <w:hideMark/>
          </w:tcPr>
          <w:p w14:paraId="76A55543" w14:textId="77777777" w:rsidR="008C6C2D" w:rsidRDefault="00215783" w:rsidP="00833E61">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6F9FB851" w14:textId="4F2E1513" w:rsidR="00EB7989" w:rsidRDefault="00EB7989"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w:t>
            </w:r>
            <w:r w:rsidR="008C6C2D">
              <w:rPr>
                <w:rFonts w:ascii="ＭＳ ゴシック" w:eastAsia="ＭＳ ゴシック" w:hAnsi="ＭＳ ゴシック" w:cs="ＭＳ Ｐゴシック" w:hint="eastAsia"/>
                <w:kern w:val="0"/>
                <w:szCs w:val="18"/>
              </w:rPr>
              <w:t>は、５・６の記載は不要。</w:t>
            </w:r>
          </w:p>
          <w:p w14:paraId="10BCA261" w14:textId="164FAFE9" w:rsidR="008C6C2D" w:rsidRDefault="008C6C2D"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266B6C" w14:textId="14067B29" w:rsidR="00215783" w:rsidRPr="00833E61" w:rsidRDefault="00215783" w:rsidP="00833E61">
            <w:pPr>
              <w:widowControl/>
              <w:jc w:val="left"/>
              <w:rPr>
                <w:rFonts w:ascii="ＭＳ ゴシック" w:eastAsia="ＭＳ ゴシック" w:hAnsi="ＭＳ ゴシック" w:cs="ＭＳ Ｐゴシック"/>
                <w:kern w:val="0"/>
                <w:szCs w:val="18"/>
              </w:rPr>
            </w:pPr>
          </w:p>
          <w:p w14:paraId="36F3D74A" w14:textId="77777777"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7EB1216E" w14:textId="43970F8B" w:rsidR="00215783" w:rsidRPr="00833E61" w:rsidRDefault="00215783" w:rsidP="00833E61">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cBorders>
            <w:shd w:val="clear" w:color="auto" w:fill="auto"/>
            <w:vAlign w:val="center"/>
            <w:hideMark/>
          </w:tcPr>
          <w:p w14:paraId="597E8394" w14:textId="77777777" w:rsidR="003C1851" w:rsidRDefault="00215783" w:rsidP="003C1851">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6C5C8500" w14:textId="15AC72AB" w:rsidR="00215783" w:rsidRPr="00833E61" w:rsidRDefault="00215783" w:rsidP="003C1851">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r w:rsidR="003C185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tc>
      </w:tr>
      <w:tr w:rsidR="00215783" w:rsidRPr="00833E61" w14:paraId="7FAAC661" w14:textId="77777777" w:rsidTr="00884093">
        <w:trPr>
          <w:trHeight w:val="360"/>
        </w:trPr>
        <w:tc>
          <w:tcPr>
            <w:tcW w:w="2400" w:type="dxa"/>
            <w:vMerge/>
            <w:tcBorders>
              <w:left w:val="single" w:sz="12" w:space="0" w:color="auto"/>
              <w:right w:val="single" w:sz="8" w:space="0" w:color="auto"/>
            </w:tcBorders>
            <w:vAlign w:val="center"/>
            <w:hideMark/>
          </w:tcPr>
          <w:p w14:paraId="77B1EB85" w14:textId="673E1F4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FA53337" w14:textId="04C5219A" w:rsidR="00215783" w:rsidRPr="00833E61" w:rsidRDefault="00215783"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215783" w:rsidRPr="00833E61" w14:paraId="1B5B1A87" w14:textId="77777777" w:rsidTr="00884093">
        <w:trPr>
          <w:trHeight w:val="360"/>
        </w:trPr>
        <w:tc>
          <w:tcPr>
            <w:tcW w:w="2400" w:type="dxa"/>
            <w:vMerge/>
            <w:tcBorders>
              <w:left w:val="single" w:sz="12" w:space="0" w:color="auto"/>
              <w:right w:val="single" w:sz="8" w:space="0" w:color="auto"/>
            </w:tcBorders>
            <w:vAlign w:val="center"/>
            <w:hideMark/>
          </w:tcPr>
          <w:p w14:paraId="55896BC0" w14:textId="428E29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3F78FFA" w14:textId="19A6CFD0" w:rsidR="00215783" w:rsidRPr="00833E61" w:rsidRDefault="00215783" w:rsidP="00142124">
            <w:pPr>
              <w:widowControl/>
              <w:ind w:leftChars="100" w:left="210"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215783" w:rsidRPr="00833E61" w14:paraId="49749695" w14:textId="77777777" w:rsidTr="00884093">
        <w:trPr>
          <w:trHeight w:val="225"/>
        </w:trPr>
        <w:tc>
          <w:tcPr>
            <w:tcW w:w="2400" w:type="dxa"/>
            <w:vMerge/>
            <w:tcBorders>
              <w:left w:val="single" w:sz="12" w:space="0" w:color="auto"/>
              <w:right w:val="single" w:sz="8" w:space="0" w:color="auto"/>
            </w:tcBorders>
            <w:vAlign w:val="center"/>
            <w:hideMark/>
          </w:tcPr>
          <w:p w14:paraId="11156312" w14:textId="4637D8D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C865B96" w14:textId="2F7F2140" w:rsidR="00215783" w:rsidRPr="00833E61" w:rsidRDefault="00215783" w:rsidP="00833E61">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担当精神科医師名</w:t>
            </w:r>
            <w:r>
              <w:rPr>
                <w:rFonts w:ascii="ＭＳ ゴシック" w:eastAsia="ＭＳ ゴシック" w:hAnsi="ＭＳ ゴシック" w:cs="ＭＳ Ｐゴシック" w:hint="eastAsia"/>
                <w:kern w:val="0"/>
                <w:szCs w:val="18"/>
              </w:rPr>
              <w:t>(                            )</w:t>
            </w:r>
          </w:p>
        </w:tc>
      </w:tr>
      <w:tr w:rsidR="00215783" w:rsidRPr="00833E61" w14:paraId="4C4948D8" w14:textId="77777777" w:rsidTr="00884093">
        <w:trPr>
          <w:trHeight w:val="225"/>
        </w:trPr>
        <w:tc>
          <w:tcPr>
            <w:tcW w:w="2400" w:type="dxa"/>
            <w:vMerge/>
            <w:tcBorders>
              <w:left w:val="single" w:sz="12" w:space="0" w:color="auto"/>
              <w:right w:val="single" w:sz="8" w:space="0" w:color="auto"/>
            </w:tcBorders>
            <w:vAlign w:val="center"/>
            <w:hideMark/>
          </w:tcPr>
          <w:p w14:paraId="18C1AD2B" w14:textId="7672FDB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F9D3D3D" w14:textId="77777777" w:rsidR="00215783" w:rsidRDefault="00215783" w:rsidP="003B446E">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591D18B2" w14:textId="3B2B610D" w:rsidR="00215783" w:rsidRPr="00833E61" w:rsidRDefault="00215783" w:rsidP="00142124">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215783" w:rsidRPr="00833E61" w14:paraId="63E67819" w14:textId="77777777" w:rsidTr="00884093">
        <w:trPr>
          <w:trHeight w:val="225"/>
        </w:trPr>
        <w:tc>
          <w:tcPr>
            <w:tcW w:w="2400" w:type="dxa"/>
            <w:vMerge/>
            <w:tcBorders>
              <w:left w:val="single" w:sz="12" w:space="0" w:color="auto"/>
              <w:right w:val="single" w:sz="8" w:space="0" w:color="auto"/>
            </w:tcBorders>
            <w:vAlign w:val="center"/>
            <w:hideMark/>
          </w:tcPr>
          <w:p w14:paraId="327C5AB0" w14:textId="4D79F8E4"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7AFF212" w14:textId="54B985EA" w:rsidR="00215783" w:rsidRPr="00833E61" w:rsidRDefault="00215783" w:rsidP="002E299A">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sidR="002E299A">
              <w:rPr>
                <w:rFonts w:ascii="ＭＳ ゴシック" w:eastAsia="ＭＳ ゴシック" w:hAnsi="ＭＳ ゴシック" w:cs="ＭＳ Ｐゴシック" w:hint="eastAsia"/>
                <w:kern w:val="0"/>
                <w:szCs w:val="18"/>
              </w:rPr>
              <w:t xml:space="preserve">　届出を行っている入院料に「✓」</w:t>
            </w:r>
            <w:r>
              <w:rPr>
                <w:rFonts w:ascii="ＭＳ ゴシック" w:eastAsia="ＭＳ ゴシック" w:hAnsi="ＭＳ ゴシック" w:cs="ＭＳ Ｐゴシック" w:hint="eastAsia"/>
                <w:kern w:val="0"/>
                <w:szCs w:val="18"/>
              </w:rPr>
              <w:t>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215783" w:rsidRPr="00833E61" w14:paraId="3FF78829" w14:textId="77777777" w:rsidTr="00884093">
        <w:trPr>
          <w:trHeight w:val="460"/>
        </w:trPr>
        <w:tc>
          <w:tcPr>
            <w:tcW w:w="2400" w:type="dxa"/>
            <w:vMerge/>
            <w:tcBorders>
              <w:left w:val="single" w:sz="12" w:space="0" w:color="auto"/>
              <w:right w:val="single" w:sz="8" w:space="0" w:color="auto"/>
            </w:tcBorders>
            <w:vAlign w:val="center"/>
            <w:hideMark/>
          </w:tcPr>
          <w:p w14:paraId="1B9A55F0" w14:textId="7563440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ADF9F86" w14:textId="5D220E6B" w:rsidR="00215783" w:rsidRPr="00833E61" w:rsidRDefault="00215783" w:rsidP="00470C9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215783" w:rsidRPr="00833E61" w14:paraId="08C5AB46" w14:textId="77777777" w:rsidTr="00884093">
        <w:trPr>
          <w:trHeight w:val="225"/>
        </w:trPr>
        <w:tc>
          <w:tcPr>
            <w:tcW w:w="2400" w:type="dxa"/>
            <w:vMerge/>
            <w:tcBorders>
              <w:left w:val="single" w:sz="12" w:space="0" w:color="auto"/>
              <w:right w:val="single" w:sz="8" w:space="0" w:color="auto"/>
            </w:tcBorders>
            <w:vAlign w:val="center"/>
            <w:hideMark/>
          </w:tcPr>
          <w:p w14:paraId="162F5461" w14:textId="314E628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30C4CBA8" w14:textId="4630D01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7C9A18F8" w14:textId="77777777" w:rsidTr="00884093">
        <w:trPr>
          <w:trHeight w:val="225"/>
        </w:trPr>
        <w:tc>
          <w:tcPr>
            <w:tcW w:w="2400" w:type="dxa"/>
            <w:vMerge/>
            <w:tcBorders>
              <w:left w:val="single" w:sz="12" w:space="0" w:color="auto"/>
              <w:right w:val="single" w:sz="8" w:space="0" w:color="auto"/>
            </w:tcBorders>
            <w:vAlign w:val="center"/>
            <w:hideMark/>
          </w:tcPr>
          <w:p w14:paraId="22485B99" w14:textId="2173268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CEEB4C7" w14:textId="35E95A64" w:rsidR="00215783" w:rsidRPr="00833E61" w:rsidRDefault="00215783" w:rsidP="00472E85">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0AFD1432" w14:textId="77777777" w:rsidTr="00884093">
        <w:trPr>
          <w:trHeight w:val="225"/>
        </w:trPr>
        <w:tc>
          <w:tcPr>
            <w:tcW w:w="2400" w:type="dxa"/>
            <w:vMerge/>
            <w:tcBorders>
              <w:left w:val="single" w:sz="12" w:space="0" w:color="auto"/>
              <w:right w:val="single" w:sz="8" w:space="0" w:color="auto"/>
            </w:tcBorders>
            <w:vAlign w:val="center"/>
            <w:hideMark/>
          </w:tcPr>
          <w:p w14:paraId="3EBCEAC3" w14:textId="5B87CC56"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08720AA" w14:textId="67A9333F"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15C1A193" w14:textId="77777777" w:rsidTr="00884093">
        <w:trPr>
          <w:trHeight w:val="225"/>
        </w:trPr>
        <w:tc>
          <w:tcPr>
            <w:tcW w:w="2400" w:type="dxa"/>
            <w:vMerge/>
            <w:tcBorders>
              <w:left w:val="single" w:sz="12" w:space="0" w:color="auto"/>
              <w:right w:val="single" w:sz="8" w:space="0" w:color="auto"/>
            </w:tcBorders>
            <w:vAlign w:val="center"/>
            <w:hideMark/>
          </w:tcPr>
          <w:p w14:paraId="29FC6E26" w14:textId="354214C0"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541A732F" w14:textId="38AAC2D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A30F5A" w:rsidRPr="00833E61" w14:paraId="300C7E2C" w14:textId="77777777" w:rsidTr="00884093">
        <w:trPr>
          <w:trHeight w:val="225"/>
        </w:trPr>
        <w:tc>
          <w:tcPr>
            <w:tcW w:w="2400" w:type="dxa"/>
            <w:vMerge/>
            <w:tcBorders>
              <w:left w:val="single" w:sz="12" w:space="0" w:color="auto"/>
              <w:right w:val="single" w:sz="8" w:space="0" w:color="auto"/>
            </w:tcBorders>
            <w:vAlign w:val="center"/>
          </w:tcPr>
          <w:p w14:paraId="3BC53C71" w14:textId="77777777" w:rsidR="00A30F5A" w:rsidRPr="00833E61" w:rsidRDefault="00A30F5A"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18AC963E" w14:textId="58E648FF" w:rsidR="00A30F5A" w:rsidRPr="00833E61" w:rsidRDefault="00706E11"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215783" w:rsidRPr="00833E61" w14:paraId="73FF2B30" w14:textId="77777777" w:rsidTr="00884093">
        <w:trPr>
          <w:trHeight w:val="225"/>
        </w:trPr>
        <w:tc>
          <w:tcPr>
            <w:tcW w:w="2400" w:type="dxa"/>
            <w:vMerge/>
            <w:tcBorders>
              <w:left w:val="single" w:sz="12" w:space="0" w:color="auto"/>
              <w:right w:val="single" w:sz="8" w:space="0" w:color="auto"/>
            </w:tcBorders>
            <w:vAlign w:val="center"/>
            <w:hideMark/>
          </w:tcPr>
          <w:p w14:paraId="40605387" w14:textId="7B57BF5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134B0" w14:textId="0A01D8F9" w:rsidR="00215783" w:rsidRPr="00833E61" w:rsidRDefault="0021578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215783" w:rsidRPr="00833E61" w14:paraId="16D03CA8" w14:textId="77777777" w:rsidTr="00884093">
        <w:trPr>
          <w:trHeight w:val="225"/>
        </w:trPr>
        <w:tc>
          <w:tcPr>
            <w:tcW w:w="2400" w:type="dxa"/>
            <w:vMerge/>
            <w:tcBorders>
              <w:left w:val="single" w:sz="12" w:space="0" w:color="auto"/>
              <w:right w:val="single" w:sz="8" w:space="0" w:color="auto"/>
            </w:tcBorders>
            <w:vAlign w:val="center"/>
          </w:tcPr>
          <w:p w14:paraId="1F28B5D1" w14:textId="31E43C1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77D3E39F" w14:textId="03ED8FA5" w:rsidR="00215783" w:rsidRPr="00623800"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次の届出している加算に○をつけること。</w:t>
            </w:r>
          </w:p>
        </w:tc>
      </w:tr>
      <w:tr w:rsidR="00215783" w:rsidRPr="00833E61" w14:paraId="6A74D3B2" w14:textId="77777777" w:rsidTr="00884093">
        <w:trPr>
          <w:trHeight w:val="225"/>
        </w:trPr>
        <w:tc>
          <w:tcPr>
            <w:tcW w:w="2400" w:type="dxa"/>
            <w:vMerge/>
            <w:tcBorders>
              <w:left w:val="single" w:sz="12" w:space="0" w:color="auto"/>
              <w:right w:val="single" w:sz="8" w:space="0" w:color="auto"/>
            </w:tcBorders>
            <w:vAlign w:val="center"/>
            <w:hideMark/>
          </w:tcPr>
          <w:p w14:paraId="4DB3B01A" w14:textId="382E1B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177C2B2" w14:textId="4BAC4F7C"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215783" w:rsidRPr="00833E61" w14:paraId="16A27915" w14:textId="77777777" w:rsidTr="00884093">
        <w:trPr>
          <w:trHeight w:val="225"/>
        </w:trPr>
        <w:tc>
          <w:tcPr>
            <w:tcW w:w="2400" w:type="dxa"/>
            <w:vMerge/>
            <w:tcBorders>
              <w:left w:val="single" w:sz="12" w:space="0" w:color="auto"/>
              <w:right w:val="single" w:sz="8" w:space="0" w:color="auto"/>
            </w:tcBorders>
            <w:vAlign w:val="center"/>
            <w:hideMark/>
          </w:tcPr>
          <w:p w14:paraId="1EEA33E0" w14:textId="2786CBC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9D4E002" w14:textId="2C7217C6"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215783" w:rsidRPr="00833E61" w14:paraId="2455C003" w14:textId="77777777" w:rsidTr="00884093">
        <w:trPr>
          <w:trHeight w:val="360"/>
        </w:trPr>
        <w:tc>
          <w:tcPr>
            <w:tcW w:w="2400" w:type="dxa"/>
            <w:vMerge/>
            <w:tcBorders>
              <w:left w:val="single" w:sz="12" w:space="0" w:color="auto"/>
              <w:right w:val="single" w:sz="8" w:space="0" w:color="auto"/>
            </w:tcBorders>
            <w:vAlign w:val="center"/>
            <w:hideMark/>
          </w:tcPr>
          <w:p w14:paraId="720BD1A0" w14:textId="6C384D3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5CD67" w14:textId="0EB0E7D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215783" w:rsidRPr="00833E61" w14:paraId="5D1230CE"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08B3F388" w14:textId="56680902"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A9263F9" w14:textId="5144BFC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215783" w:rsidRPr="00833E61" w14:paraId="5A70EFD6"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1DE737AA" w14:textId="0162FDE1"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right w:val="single" w:sz="12" w:space="0" w:color="auto"/>
            </w:tcBorders>
            <w:shd w:val="clear" w:color="auto" w:fill="auto"/>
            <w:vAlign w:val="center"/>
            <w:hideMark/>
          </w:tcPr>
          <w:p w14:paraId="4A4F2CA7" w14:textId="2551BA1D" w:rsidR="00215783" w:rsidRPr="00833E61" w:rsidRDefault="00215783" w:rsidP="00142124">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70B5EE73" w14:textId="77777777" w:rsidTr="00884093">
        <w:trPr>
          <w:trHeight w:val="1546"/>
        </w:trPr>
        <w:tc>
          <w:tcPr>
            <w:tcW w:w="2400" w:type="dxa"/>
            <w:vMerge/>
            <w:tcBorders>
              <w:left w:val="single" w:sz="12" w:space="0" w:color="auto"/>
              <w:bottom w:val="single" w:sz="8" w:space="0" w:color="auto"/>
              <w:right w:val="single" w:sz="8" w:space="0" w:color="auto"/>
            </w:tcBorders>
            <w:shd w:val="clear" w:color="auto" w:fill="auto"/>
            <w:vAlign w:val="center"/>
            <w:hideMark/>
          </w:tcPr>
          <w:p w14:paraId="39ADD788" w14:textId="00AF9D75"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5D3260BC" w14:textId="130F24EF" w:rsidR="00215783" w:rsidRPr="00833E61" w:rsidRDefault="00215783" w:rsidP="00833E61">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3B446E" w:rsidRPr="00833E61" w14:paraId="3D07607F"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C17BB05" w14:textId="2DF5032F" w:rsidR="003B446E"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56E8C41" w14:textId="19DAB91D" w:rsidR="003B446E" w:rsidRPr="00833E61" w:rsidRDefault="003B446E" w:rsidP="003B446E">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283FC3" w:rsidRPr="00833E61" w14:paraId="6A2FAEF1"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833E61"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00283FC3"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B7BB39F" w14:textId="77777777" w:rsidR="002C2BF9" w:rsidRDefault="00283FC3"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05CDB979" w14:textId="0165FD58" w:rsidR="00C509DB" w:rsidRDefault="00283FC3">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sidR="00663652">
              <w:rPr>
                <w:rFonts w:ascii="ＭＳ ゴシック" w:eastAsia="ＭＳ ゴシック" w:hAnsi="ＭＳ ゴシック" w:cs="ＭＳ Ｐゴシック" w:hint="eastAsia"/>
                <w:kern w:val="0"/>
                <w:szCs w:val="18"/>
              </w:rPr>
              <w:t>（40件／年以上）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002C2BF9">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sidR="00663652">
              <w:rPr>
                <w:rFonts w:ascii="ＭＳ ゴシック" w:eastAsia="ＭＳ ゴシック" w:hAnsi="ＭＳ ゴシック" w:cs="ＭＳ Ｐゴシック" w:hint="eastAsia"/>
                <w:kern w:val="0"/>
                <w:szCs w:val="18"/>
              </w:rPr>
              <w:t>（40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001D3E0B"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p>
          <w:p w14:paraId="7AF499D6" w14:textId="02D378CB" w:rsidR="00663652" w:rsidRDefault="00283FC3" w:rsidP="00C509DB">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sidR="00663652">
              <w:rPr>
                <w:rFonts w:ascii="ＭＳ ゴシック" w:eastAsia="ＭＳ ゴシック" w:hAnsi="ＭＳ ゴシック" w:cs="ＭＳ Ｐゴシック" w:hint="eastAsia"/>
                <w:kern w:val="0"/>
                <w:szCs w:val="18"/>
              </w:rPr>
              <w:t>（4,00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p>
          <w:p w14:paraId="596A9DAC" w14:textId="751F2B8C" w:rsidR="00283FC3" w:rsidRPr="00833E61" w:rsidRDefault="00283FC3" w:rsidP="002E299A">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sidR="00663652">
              <w:rPr>
                <w:rFonts w:ascii="ＭＳ ゴシック" w:eastAsia="ＭＳ ゴシック" w:hAnsi="ＭＳ ゴシック" w:cs="ＭＳ Ｐゴシック" w:hint="eastAsia"/>
                <w:kern w:val="0"/>
                <w:szCs w:val="18"/>
              </w:rPr>
              <w:t>（1,00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594D00" w:rsidRPr="00833E61" w14:paraId="1028E16F" w14:textId="77777777" w:rsidTr="00594D00">
        <w:trPr>
          <w:trHeight w:val="1461"/>
        </w:trPr>
        <w:tc>
          <w:tcPr>
            <w:tcW w:w="2400" w:type="dxa"/>
            <w:vMerge w:val="restart"/>
            <w:tcBorders>
              <w:top w:val="single" w:sz="8" w:space="0" w:color="auto"/>
              <w:left w:val="single" w:sz="12" w:space="0" w:color="auto"/>
              <w:right w:val="nil"/>
            </w:tcBorders>
            <w:shd w:val="clear" w:color="auto" w:fill="auto"/>
            <w:vAlign w:val="center"/>
          </w:tcPr>
          <w:p w14:paraId="3BA0AC38" w14:textId="0C375374" w:rsidR="00594D00" w:rsidRDefault="00594D00"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42573D20" w14:textId="3B125430" w:rsidR="00594D00" w:rsidRPr="00833E61" w:rsidRDefault="00594D00" w:rsidP="00142124">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990E31F" w14:textId="7B086C92" w:rsidR="00594D00" w:rsidRDefault="00594D00" w:rsidP="00142124">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33E8B3D5" w14:textId="77777777" w:rsidR="00594D00" w:rsidRDefault="00594D00" w:rsidP="00142124">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7D0CBD8" w14:textId="174BB7F5" w:rsidR="00594D00" w:rsidRPr="00833E61" w:rsidRDefault="00594D00" w:rsidP="00142124">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594D00" w:rsidRPr="00833E61" w14:paraId="09C785FB" w14:textId="77777777" w:rsidTr="00594D00">
        <w:trPr>
          <w:trHeight w:val="830"/>
        </w:trPr>
        <w:tc>
          <w:tcPr>
            <w:tcW w:w="2400" w:type="dxa"/>
            <w:vMerge/>
            <w:tcBorders>
              <w:left w:val="single" w:sz="12" w:space="0" w:color="auto"/>
              <w:bottom w:val="single" w:sz="8" w:space="0" w:color="auto"/>
              <w:right w:val="nil"/>
            </w:tcBorders>
            <w:shd w:val="clear" w:color="auto" w:fill="auto"/>
            <w:vAlign w:val="center"/>
          </w:tcPr>
          <w:p w14:paraId="61D4E8B6" w14:textId="77777777" w:rsidR="00594D00" w:rsidRDefault="00594D00" w:rsidP="0047691A">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FF08913" w14:textId="466BAD20" w:rsidR="00594D00" w:rsidRDefault="00594D00" w:rsidP="002E299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142124" w:rsidRPr="00833E61" w14:paraId="7AF49C88" w14:textId="77777777" w:rsidTr="00884093">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5471DD82" w14:textId="77777777" w:rsidR="00142124" w:rsidRDefault="00142124"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0B3444D5" w14:textId="4026C2C2" w:rsidR="00142124" w:rsidRPr="00833E61" w:rsidRDefault="00142124" w:rsidP="0014212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4B0C08C0" w14:textId="77777777" w:rsidR="007F190F" w:rsidRDefault="00142124"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37315773" w14:textId="193FDC90" w:rsidR="00142124" w:rsidRPr="002E299A" w:rsidRDefault="007F190F"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00142124" w:rsidRPr="00623800">
              <w:rPr>
                <w:rFonts w:ascii="ＭＳ ゴシック" w:eastAsia="ＭＳ ゴシック" w:hAnsi="ＭＳ ゴシック" w:cs="ＭＳ Ｐゴシック" w:hint="eastAsia"/>
                <w:kern w:val="0"/>
                <w:szCs w:val="18"/>
              </w:rPr>
              <w:t xml:space="preserve">  （　　　　）件</w:t>
            </w:r>
          </w:p>
        </w:tc>
      </w:tr>
      <w:tr w:rsidR="00215783" w:rsidRPr="00833E61" w14:paraId="14136EBC" w14:textId="77777777" w:rsidTr="00884093">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70830461" w14:textId="3880DAE9" w:rsidR="00215783" w:rsidRPr="00833E61" w:rsidRDefault="00215783"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6D4BE815" w14:textId="2965E208"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215783" w:rsidRPr="00833E61" w14:paraId="00C5F517" w14:textId="77777777" w:rsidTr="00884093">
        <w:trPr>
          <w:trHeight w:val="810"/>
        </w:trPr>
        <w:tc>
          <w:tcPr>
            <w:tcW w:w="2400" w:type="dxa"/>
            <w:vMerge/>
            <w:tcBorders>
              <w:left w:val="single" w:sz="12" w:space="0" w:color="auto"/>
              <w:right w:val="single" w:sz="8" w:space="0" w:color="auto"/>
            </w:tcBorders>
            <w:vAlign w:val="center"/>
          </w:tcPr>
          <w:p w14:paraId="488BD493" w14:textId="297F7461"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957ED54" w14:textId="68CA215E" w:rsidR="00215783" w:rsidRDefault="00215783" w:rsidP="0014212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sidR="007F190F">
              <w:rPr>
                <w:rFonts w:ascii="ＭＳ ゴシック" w:eastAsia="ＭＳ ゴシック" w:hAnsi="ＭＳ ゴシック" w:cs="ＭＳ Ｐゴシック" w:hint="eastAsia"/>
                <w:kern w:val="0"/>
                <w:szCs w:val="18"/>
              </w:rPr>
              <w:t>（４割以上）</w:t>
            </w:r>
          </w:p>
          <w:p w14:paraId="3766E0AC" w14:textId="7E4E76F2" w:rsidR="00215783" w:rsidRPr="00833E61" w:rsidRDefault="00215783" w:rsidP="00142124">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215783" w:rsidRPr="00833E61" w14:paraId="07759254" w14:textId="77777777" w:rsidTr="00884093">
        <w:trPr>
          <w:trHeight w:val="675"/>
        </w:trPr>
        <w:tc>
          <w:tcPr>
            <w:tcW w:w="2400" w:type="dxa"/>
            <w:vMerge/>
            <w:tcBorders>
              <w:left w:val="single" w:sz="12" w:space="0" w:color="auto"/>
              <w:right w:val="single" w:sz="8" w:space="0" w:color="auto"/>
            </w:tcBorders>
            <w:vAlign w:val="center"/>
            <w:hideMark/>
          </w:tcPr>
          <w:p w14:paraId="45581539"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3FE2245" w14:textId="2356E28D"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①　総退院患者数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）件　　</w:t>
            </w:r>
          </w:p>
        </w:tc>
      </w:tr>
      <w:tr w:rsidR="00215783" w:rsidRPr="00833E61" w14:paraId="73B93634" w14:textId="77777777" w:rsidTr="00884093">
        <w:trPr>
          <w:trHeight w:val="525"/>
        </w:trPr>
        <w:tc>
          <w:tcPr>
            <w:tcW w:w="2400" w:type="dxa"/>
            <w:vMerge/>
            <w:tcBorders>
              <w:left w:val="single" w:sz="12" w:space="0" w:color="auto"/>
              <w:right w:val="single" w:sz="8" w:space="0" w:color="auto"/>
            </w:tcBorders>
            <w:vAlign w:val="center"/>
            <w:hideMark/>
          </w:tcPr>
          <w:p w14:paraId="447B4B26"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8FED835" w14:textId="7BA6DEEB"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②　診療情報提供料（Ⅰ）の</w:t>
            </w:r>
            <w:r w:rsidR="009F78CE" w:rsidRPr="00833E61">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215783" w:rsidRPr="00833E61" w14:paraId="0ABE27F0" w14:textId="77777777" w:rsidTr="00884093">
        <w:trPr>
          <w:trHeight w:val="525"/>
        </w:trPr>
        <w:tc>
          <w:tcPr>
            <w:tcW w:w="2400" w:type="dxa"/>
            <w:vMerge/>
            <w:tcBorders>
              <w:left w:val="single" w:sz="12" w:space="0" w:color="auto"/>
              <w:right w:val="single" w:sz="8" w:space="0" w:color="auto"/>
            </w:tcBorders>
            <w:vAlign w:val="center"/>
            <w:hideMark/>
          </w:tcPr>
          <w:p w14:paraId="236157A3"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686BCDAC" w14:textId="03E25C59"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215783" w:rsidRPr="00833E61" w14:paraId="5636A9C2" w14:textId="77777777" w:rsidTr="00884093">
        <w:trPr>
          <w:trHeight w:val="525"/>
        </w:trPr>
        <w:tc>
          <w:tcPr>
            <w:tcW w:w="2400" w:type="dxa"/>
            <w:vMerge/>
            <w:tcBorders>
              <w:left w:val="single" w:sz="12" w:space="0" w:color="auto"/>
              <w:bottom w:val="single" w:sz="8" w:space="0" w:color="auto"/>
              <w:right w:val="single" w:sz="8" w:space="0" w:color="auto"/>
            </w:tcBorders>
            <w:vAlign w:val="center"/>
            <w:hideMark/>
          </w:tcPr>
          <w:p w14:paraId="3C0EDD9B"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21585EB9" w14:textId="2D6EFFCC" w:rsidR="00215783" w:rsidRPr="00833E61" w:rsidRDefault="00215783" w:rsidP="00215783">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142124" w:rsidRPr="00833E61" w14:paraId="39E44F79" w14:textId="77777777" w:rsidTr="00884093">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0A1B6D6B" w14:textId="09213469" w:rsidR="00142124" w:rsidRPr="00833E61" w:rsidRDefault="00215783" w:rsidP="00472E85">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51F6ED16" w14:textId="77777777" w:rsidR="00142124" w:rsidRDefault="00142124"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59415199" w14:textId="05FBCE7D" w:rsidR="00142124" w:rsidRPr="00833E61" w:rsidRDefault="00142124" w:rsidP="006E7EB3">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sidR="0017645F">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142124" w:rsidRPr="00833E61" w14:paraId="710A4326" w14:textId="77777777" w:rsidTr="00884093">
        <w:trPr>
          <w:trHeight w:val="573"/>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06C99639" w14:textId="49EC10DA" w:rsidR="00142124" w:rsidRPr="00833E61" w:rsidRDefault="00142124" w:rsidP="004F16D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C37BAE9" w14:textId="566E6000" w:rsidR="00142124" w:rsidRPr="00833E61" w:rsidRDefault="00142124" w:rsidP="00215783">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有　・　□</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無</w:t>
            </w:r>
            <w:r w:rsidR="0021578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643CF7B5" w14:textId="77777777" w:rsidTr="00884093">
        <w:trPr>
          <w:trHeight w:val="658"/>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31BF0616" w14:textId="057BC2F0" w:rsidR="00215783" w:rsidRPr="00833E61" w:rsidRDefault="00215783" w:rsidP="006E7EB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00962738"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08594872" w14:textId="23AC0AFB"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4F9C9281" w14:textId="77777777" w:rsidTr="00884093">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uto"/>
            <w:vAlign w:val="center"/>
            <w:hideMark/>
          </w:tcPr>
          <w:p w14:paraId="11F7C0BC" w14:textId="2DA070A3" w:rsidR="00215783" w:rsidRPr="00833E61" w:rsidRDefault="00215783" w:rsidP="00215783">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8A9A7F0" w14:textId="5718C256"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AE4D32" w:rsidRPr="00833E61" w14:paraId="725D7AD3" w14:textId="77777777" w:rsidTr="00884093">
        <w:trPr>
          <w:trHeight w:val="360"/>
        </w:trPr>
        <w:tc>
          <w:tcPr>
            <w:tcW w:w="2400" w:type="dxa"/>
            <w:vMerge w:val="restart"/>
            <w:tcBorders>
              <w:top w:val="single" w:sz="8" w:space="0" w:color="auto"/>
              <w:left w:val="single" w:sz="12" w:space="0" w:color="auto"/>
              <w:right w:val="single" w:sz="8" w:space="0" w:color="auto"/>
            </w:tcBorders>
            <w:vAlign w:val="center"/>
          </w:tcPr>
          <w:p w14:paraId="1368EBF9" w14:textId="77777777" w:rsidR="00AE4D32" w:rsidRDefault="00AE4D32" w:rsidP="00215783">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2E2DE864" w14:textId="77777777" w:rsidR="007F190F" w:rsidRDefault="007F190F" w:rsidP="00AE4D32">
            <w:pPr>
              <w:jc w:val="left"/>
              <w:rPr>
                <w:rFonts w:ascii="ＭＳ ゴシック" w:eastAsia="ＭＳ ゴシック" w:hAnsi="ＭＳ ゴシック" w:cs="ＭＳ Ｐゴシック"/>
                <w:kern w:val="0"/>
                <w:szCs w:val="18"/>
              </w:rPr>
            </w:pPr>
          </w:p>
          <w:p w14:paraId="08CF2BA4" w14:textId="2D764B27" w:rsidR="00AE4D32" w:rsidRPr="00833E61" w:rsidRDefault="00AE4D32" w:rsidP="002E299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cBorders>
            <w:shd w:val="clear" w:color="auto" w:fill="auto"/>
            <w:vAlign w:val="center"/>
          </w:tcPr>
          <w:p w14:paraId="0EC9E4DC" w14:textId="04284FF1" w:rsidR="00AE4D32" w:rsidRDefault="00AE4D32" w:rsidP="00215783">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AE4D32" w:rsidRPr="00833E61" w14:paraId="44EB27E9" w14:textId="77777777" w:rsidTr="00884093">
        <w:trPr>
          <w:trHeight w:val="360"/>
        </w:trPr>
        <w:tc>
          <w:tcPr>
            <w:tcW w:w="2400" w:type="dxa"/>
            <w:vMerge/>
            <w:tcBorders>
              <w:left w:val="single" w:sz="12" w:space="0" w:color="auto"/>
              <w:right w:val="single" w:sz="8" w:space="0" w:color="auto"/>
            </w:tcBorders>
            <w:vAlign w:val="center"/>
            <w:hideMark/>
          </w:tcPr>
          <w:p w14:paraId="67E8536A" w14:textId="3F935D23"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nil"/>
              <w:bottom w:val="nil"/>
              <w:right w:val="single" w:sz="12" w:space="0" w:color="auto"/>
            </w:tcBorders>
            <w:shd w:val="clear" w:color="auto" w:fill="auto"/>
            <w:vAlign w:val="center"/>
            <w:hideMark/>
          </w:tcPr>
          <w:p w14:paraId="56D50344" w14:textId="034C3C48" w:rsidR="00AE4D32" w:rsidRPr="00833E61" w:rsidRDefault="00AE4D32" w:rsidP="00826E95">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敷地内禁煙</w:t>
            </w:r>
          </w:p>
        </w:tc>
      </w:tr>
      <w:tr w:rsidR="00AE4D32" w:rsidRPr="00833E61" w14:paraId="22E11C8D" w14:textId="77777777" w:rsidTr="00884093">
        <w:trPr>
          <w:trHeight w:val="360"/>
        </w:trPr>
        <w:tc>
          <w:tcPr>
            <w:tcW w:w="2400" w:type="dxa"/>
            <w:vMerge/>
            <w:tcBorders>
              <w:left w:val="single" w:sz="12" w:space="0" w:color="auto"/>
              <w:right w:val="single" w:sz="8" w:space="0" w:color="auto"/>
            </w:tcBorders>
            <w:vAlign w:val="center"/>
            <w:hideMark/>
          </w:tcPr>
          <w:p w14:paraId="0C66F82E" w14:textId="77777777" w:rsidR="00AE4D32" w:rsidRPr="00833E61" w:rsidRDefault="00AE4D32" w:rsidP="00215783">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54BAAB7" w14:textId="276C0C23" w:rsidR="00AE4D32" w:rsidRPr="00833E61" w:rsidRDefault="00AE4D32" w:rsidP="00826E95">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AE4D32" w:rsidRPr="00833E61" w14:paraId="01250BF4" w14:textId="77777777" w:rsidTr="00884093">
        <w:trPr>
          <w:trHeight w:val="666"/>
        </w:trPr>
        <w:tc>
          <w:tcPr>
            <w:tcW w:w="2400" w:type="dxa"/>
            <w:vMerge/>
            <w:tcBorders>
              <w:left w:val="single" w:sz="12" w:space="0" w:color="auto"/>
              <w:right w:val="single" w:sz="8" w:space="0" w:color="auto"/>
            </w:tcBorders>
            <w:vAlign w:val="center"/>
            <w:hideMark/>
          </w:tcPr>
          <w:p w14:paraId="3111208B"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dotted" w:sz="4" w:space="0" w:color="auto"/>
              <w:right w:val="single" w:sz="12" w:space="0" w:color="auto"/>
            </w:tcBorders>
            <w:shd w:val="clear" w:color="auto" w:fill="auto"/>
            <w:vAlign w:val="center"/>
            <w:hideMark/>
          </w:tcPr>
          <w:p w14:paraId="791A4DBC" w14:textId="67F839A9" w:rsidR="00AE4D32" w:rsidRPr="00833E61" w:rsidRDefault="00826E95" w:rsidP="00826E95">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002E299A"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AE4D32" w:rsidRPr="00833E61" w14:paraId="4199013C" w14:textId="77777777" w:rsidTr="00884093">
        <w:trPr>
          <w:trHeight w:val="360"/>
        </w:trPr>
        <w:tc>
          <w:tcPr>
            <w:tcW w:w="2400" w:type="dxa"/>
            <w:vMerge/>
            <w:tcBorders>
              <w:left w:val="single" w:sz="12" w:space="0" w:color="auto"/>
              <w:right w:val="single" w:sz="8" w:space="0" w:color="auto"/>
            </w:tcBorders>
            <w:vAlign w:val="center"/>
            <w:hideMark/>
          </w:tcPr>
          <w:p w14:paraId="05483D6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nil"/>
              <w:bottom w:val="nil"/>
              <w:right w:val="single" w:sz="12" w:space="0" w:color="auto"/>
            </w:tcBorders>
            <w:shd w:val="clear" w:color="auto" w:fill="auto"/>
            <w:vAlign w:val="center"/>
            <w:hideMark/>
          </w:tcPr>
          <w:p w14:paraId="3F693167" w14:textId="347C3BCC" w:rsidR="00AE4D32" w:rsidRPr="00833E61" w:rsidRDefault="00AC3D4B" w:rsidP="00826E95">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00AE4D32" w:rsidRPr="00AE4D32">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精神科急性期治療病棟入院料、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精神科救急・合併症入院料、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Pr>
                <w:rFonts w:ascii="ＭＳ ゴシック" w:eastAsia="ＭＳ ゴシック" w:hAnsi="ＭＳ ゴシック" w:cs="ＭＳ Ｐゴシック" w:hint="eastAsia"/>
                <w:kern w:val="0"/>
                <w:szCs w:val="18"/>
              </w:rPr>
              <w:t>精神療養病棟入院料、</w:t>
            </w:r>
            <w:r w:rsidR="00996132" w:rsidRPr="00996132">
              <w:rPr>
                <w:rFonts w:ascii="ＭＳ ゴシック" w:eastAsia="ＭＳ ゴシック" w:hAnsi="ＭＳ ゴシック" w:cs="ＭＳ Ｐゴシック" w:hint="eastAsia"/>
                <w:kern w:val="0"/>
                <w:szCs w:val="18"/>
              </w:rPr>
              <w:t>□ 精神科地域包括ケア病棟入院料、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623800">
              <w:rPr>
                <w:rFonts w:ascii="ＭＳ ゴシック" w:eastAsia="ＭＳ ゴシック" w:hAnsi="ＭＳ ゴシック" w:cs="ＭＳ Ｐゴシック" w:hint="eastAsia"/>
                <w:kern w:val="0"/>
                <w:szCs w:val="18"/>
              </w:rPr>
              <w:t>地域移行機能強化病棟入院料</w:t>
            </w:r>
          </w:p>
        </w:tc>
      </w:tr>
      <w:tr w:rsidR="00AE4D32" w:rsidRPr="00833E61" w14:paraId="05179618" w14:textId="77777777" w:rsidTr="00884093">
        <w:trPr>
          <w:trHeight w:val="360"/>
        </w:trPr>
        <w:tc>
          <w:tcPr>
            <w:tcW w:w="2400" w:type="dxa"/>
            <w:vMerge/>
            <w:tcBorders>
              <w:left w:val="single" w:sz="12" w:space="0" w:color="auto"/>
              <w:right w:val="single" w:sz="8" w:space="0" w:color="auto"/>
            </w:tcBorders>
            <w:vAlign w:val="center"/>
            <w:hideMark/>
          </w:tcPr>
          <w:p w14:paraId="25D139F5"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6A939B4" w14:textId="48B88850" w:rsidR="00AE4D32" w:rsidRPr="00833E61" w:rsidRDefault="00826E95" w:rsidP="006E7EB3">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003B4D28"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AE4D32" w:rsidRPr="00833E61" w14:paraId="40D7F26A" w14:textId="77777777" w:rsidTr="00884093">
        <w:trPr>
          <w:trHeight w:val="645"/>
        </w:trPr>
        <w:tc>
          <w:tcPr>
            <w:tcW w:w="2400" w:type="dxa"/>
            <w:vMerge/>
            <w:tcBorders>
              <w:left w:val="single" w:sz="12" w:space="0" w:color="auto"/>
              <w:bottom w:val="single" w:sz="8" w:space="0" w:color="auto"/>
              <w:right w:val="single" w:sz="8" w:space="0" w:color="auto"/>
            </w:tcBorders>
            <w:vAlign w:val="center"/>
            <w:hideMark/>
          </w:tcPr>
          <w:p w14:paraId="74E5D92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30C997F9" w14:textId="1751291F" w:rsidR="00AE4D32" w:rsidRPr="00833E61" w:rsidRDefault="00AE4D32" w:rsidP="00AE4D32">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sidR="006E7EB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0D0DC2FE" w14:textId="77777777" w:rsidTr="00884093">
        <w:trPr>
          <w:trHeight w:val="570"/>
        </w:trPr>
        <w:tc>
          <w:tcPr>
            <w:tcW w:w="2400" w:type="dxa"/>
            <w:tcBorders>
              <w:top w:val="single" w:sz="8" w:space="0" w:color="auto"/>
              <w:left w:val="single" w:sz="12" w:space="0" w:color="auto"/>
              <w:bottom w:val="single" w:sz="8" w:space="0" w:color="auto"/>
              <w:right w:val="single" w:sz="8" w:space="0" w:color="auto"/>
            </w:tcBorders>
            <w:vAlign w:val="center"/>
            <w:hideMark/>
          </w:tcPr>
          <w:p w14:paraId="377BA6DF" w14:textId="5E433246" w:rsidR="00215783" w:rsidRPr="00833E61" w:rsidRDefault="00AE4D32" w:rsidP="006E7EB3">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7946469A" w14:textId="1BD08097" w:rsidR="0021578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無　）</w:t>
            </w:r>
            <w:r w:rsidR="00215783"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00215783" w:rsidRPr="00833E61">
              <w:rPr>
                <w:rFonts w:ascii="ＭＳ ゴシック" w:eastAsia="ＭＳ ゴシック" w:hAnsi="ＭＳ ゴシック" w:cs="ＭＳ Ｐゴシック" w:hint="eastAsia"/>
                <w:kern w:val="0"/>
                <w:szCs w:val="21"/>
              </w:rPr>
              <w:br/>
              <w:t>（地域包括ケア入院医療管理料を含む）</w:t>
            </w:r>
          </w:p>
          <w:p w14:paraId="698F4A1A" w14:textId="411A93A4" w:rsidR="006E7EB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215783" w:rsidRPr="00AA57BA">
              <w:rPr>
                <w:rFonts w:ascii="ＭＳ ゴシック" w:eastAsia="ＭＳ ゴシック" w:hAnsi="ＭＳ ゴシック" w:cs="ＭＳ Ｐゴシック" w:hint="eastAsia"/>
                <w:kern w:val="0"/>
                <w:szCs w:val="21"/>
              </w:rPr>
              <w:t>同一建物内に</w:t>
            </w:r>
            <w:r w:rsidR="00215783">
              <w:rPr>
                <w:rFonts w:ascii="ＭＳ ゴシック" w:eastAsia="ＭＳ ゴシック" w:hAnsi="ＭＳ ゴシック" w:cs="ＭＳ Ｐゴシック" w:hint="eastAsia"/>
                <w:kern w:val="0"/>
                <w:szCs w:val="21"/>
              </w:rPr>
              <w:t>おける</w:t>
            </w:r>
            <w:r w:rsidR="00215783" w:rsidRPr="00AA57BA">
              <w:rPr>
                <w:rFonts w:ascii="ＭＳ ゴシック" w:eastAsia="ＭＳ ゴシック" w:hAnsi="ＭＳ ゴシック" w:cs="ＭＳ Ｐゴシック" w:hint="eastAsia"/>
                <w:kern w:val="0"/>
                <w:szCs w:val="21"/>
              </w:rPr>
              <w:t>特別養護老人ホーム、介</w:t>
            </w:r>
            <w:r w:rsidR="00215783">
              <w:rPr>
                <w:rFonts w:ascii="ＭＳ ゴシック" w:eastAsia="ＭＳ ゴシック" w:hAnsi="ＭＳ ゴシック" w:cs="ＭＳ Ｐゴシック" w:hint="eastAsia"/>
                <w:kern w:val="0"/>
                <w:szCs w:val="21"/>
              </w:rPr>
              <w:t>護老人保健施設</w:t>
            </w:r>
            <w:r w:rsidR="000D3A32">
              <w:rPr>
                <w:rFonts w:ascii="ＭＳ ゴシック" w:eastAsia="ＭＳ ゴシック" w:hAnsi="ＭＳ ゴシック" w:cs="ＭＳ Ｐゴシック" w:hint="eastAsia"/>
                <w:kern w:val="0"/>
                <w:szCs w:val="21"/>
              </w:rPr>
              <w:t>又は</w:t>
            </w:r>
            <w:r w:rsidR="00215783">
              <w:rPr>
                <w:rFonts w:ascii="ＭＳ ゴシック" w:eastAsia="ＭＳ ゴシック" w:hAnsi="ＭＳ ゴシック" w:cs="ＭＳ Ｐゴシック" w:hint="eastAsia"/>
                <w:kern w:val="0"/>
                <w:szCs w:val="21"/>
              </w:rPr>
              <w:t>介護医療院の</w:t>
            </w:r>
            <w:r w:rsidR="00215783" w:rsidRPr="00AA57BA">
              <w:rPr>
                <w:rFonts w:ascii="ＭＳ ゴシック" w:eastAsia="ＭＳ ゴシック" w:hAnsi="ＭＳ ゴシック" w:cs="ＭＳ Ｐゴシック" w:hint="eastAsia"/>
                <w:kern w:val="0"/>
                <w:szCs w:val="21"/>
              </w:rPr>
              <w:t>設置</w:t>
            </w:r>
          </w:p>
          <w:p w14:paraId="1DBD951A" w14:textId="6FF148AF" w:rsidR="00215783" w:rsidRPr="00833E61" w:rsidRDefault="006E7EB3" w:rsidP="006E7EB3">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215783" w:rsidRPr="00833E61" w14:paraId="43DCD805" w14:textId="77777777" w:rsidTr="007706B4">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3FE34C2" w14:textId="6A869F89" w:rsidR="00215783" w:rsidRPr="00833E61" w:rsidRDefault="00215783" w:rsidP="006E7EB3">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2D4825BF" w14:textId="120535A6" w:rsidR="00215783" w:rsidRPr="00833E61" w:rsidRDefault="006E7EB3" w:rsidP="003B446E">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日本医療機能評価機構等が行う医療機能評価</w:t>
            </w:r>
            <w:r w:rsidR="003B446E">
              <w:rPr>
                <w:rFonts w:ascii="ＭＳ ゴシック" w:eastAsia="ＭＳ ゴシック" w:hAnsi="ＭＳ ゴシック" w:cs="ＭＳ Ｐゴシック" w:hint="eastAsia"/>
                <w:kern w:val="0"/>
                <w:szCs w:val="18"/>
              </w:rPr>
              <w:t>を受けている</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上記に準じる評価</w:t>
            </w:r>
            <w:r w:rsidR="003B446E">
              <w:rPr>
                <w:rFonts w:ascii="ＭＳ ゴシック" w:eastAsia="ＭＳ ゴシック" w:hAnsi="ＭＳ ゴシック" w:cs="ＭＳ Ｐゴシック" w:hint="eastAsia"/>
                <w:kern w:val="0"/>
                <w:szCs w:val="18"/>
              </w:rPr>
              <w:t>を受けている　※具体的に受けている評価内容について、記入すること。</w:t>
            </w:r>
            <w:r w:rsidR="002157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r w:rsidR="003B446E">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p>
        </w:tc>
      </w:tr>
      <w:tr w:rsidR="00BF0EE6" w:rsidRPr="00833E61" w14:paraId="2076488F" w14:textId="77777777" w:rsidTr="007706B4">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uto"/>
            <w:vAlign w:val="center"/>
          </w:tcPr>
          <w:p w14:paraId="16046913" w14:textId="57315C0C" w:rsidR="00BF0EE6" w:rsidRPr="00E839BE" w:rsidRDefault="00BF0EE6" w:rsidP="007706B4">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uto"/>
            <w:vAlign w:val="center"/>
          </w:tcPr>
          <w:p w14:paraId="423FB101" w14:textId="7AAB6F5D" w:rsidR="00BF0EE6" w:rsidRPr="00E839BE" w:rsidRDefault="00BF0EE6" w:rsidP="003B446E">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FF4790" w:rsidRDefault="00FF4790" w:rsidP="00142124">
      <w:pPr>
        <w:ind w:leftChars="100" w:left="420" w:hangingChars="100" w:hanging="210"/>
        <w:rPr>
          <w:rFonts w:asciiTheme="majorEastAsia" w:eastAsiaTheme="majorEastAsia" w:hAnsiTheme="majorEastAsia"/>
          <w:szCs w:val="21"/>
        </w:rPr>
      </w:pPr>
      <w:r w:rsidRPr="00FF4790">
        <w:rPr>
          <w:rFonts w:asciiTheme="majorEastAsia" w:eastAsiaTheme="majorEastAsia" w:hAnsiTheme="majorEastAsia" w:hint="eastAsia"/>
          <w:szCs w:val="21"/>
        </w:rPr>
        <w:t>１</w:t>
      </w:r>
      <w:r w:rsidR="00663652">
        <w:rPr>
          <w:rFonts w:asciiTheme="majorEastAsia" w:eastAsiaTheme="majorEastAsia" w:hAnsiTheme="majorEastAsia" w:hint="eastAsia"/>
          <w:szCs w:val="21"/>
        </w:rPr>
        <w:t xml:space="preserve">　</w:t>
      </w:r>
      <w:r w:rsidR="003B446E">
        <w:rPr>
          <w:rFonts w:asciiTheme="majorEastAsia" w:eastAsiaTheme="majorEastAsia" w:hAnsiTheme="majorEastAsia" w:hint="eastAsia"/>
          <w:szCs w:val="21"/>
        </w:rPr>
        <w:t>「３」の１及び</w:t>
      </w:r>
      <w:r w:rsidRPr="00FF4790">
        <w:rPr>
          <w:rFonts w:asciiTheme="majorEastAsia" w:eastAsiaTheme="majorEastAsia" w:hAnsiTheme="majorEastAsia" w:hint="eastAsia"/>
          <w:szCs w:val="21"/>
        </w:rPr>
        <w:t>２については、総合入院体制加算２</w:t>
      </w:r>
      <w:r w:rsidR="003B446E">
        <w:rPr>
          <w:rFonts w:asciiTheme="majorEastAsia" w:eastAsiaTheme="majorEastAsia" w:hAnsiTheme="majorEastAsia" w:hint="eastAsia"/>
          <w:szCs w:val="21"/>
        </w:rPr>
        <w:t>又は</w:t>
      </w:r>
      <w:r w:rsidR="00B82DFE">
        <w:rPr>
          <w:rFonts w:asciiTheme="majorEastAsia" w:eastAsiaTheme="majorEastAsia" w:hAnsiTheme="majorEastAsia" w:hint="eastAsia"/>
          <w:szCs w:val="21"/>
        </w:rPr>
        <w:t>３</w:t>
      </w:r>
      <w:r w:rsidRPr="00FF4790">
        <w:rPr>
          <w:rFonts w:asciiTheme="majorEastAsia" w:eastAsiaTheme="majorEastAsia" w:hAnsiTheme="majorEastAsia" w:hint="eastAsia"/>
          <w:szCs w:val="21"/>
        </w:rPr>
        <w:t>の届出</w:t>
      </w:r>
      <w:r w:rsidR="003B446E">
        <w:rPr>
          <w:rFonts w:asciiTheme="majorEastAsia" w:eastAsiaTheme="majorEastAsia" w:hAnsiTheme="majorEastAsia" w:hint="eastAsia"/>
          <w:szCs w:val="21"/>
        </w:rPr>
        <w:t>を行う場合</w:t>
      </w:r>
      <w:r w:rsidRPr="00FF4790">
        <w:rPr>
          <w:rFonts w:asciiTheme="majorEastAsia" w:eastAsiaTheme="majorEastAsia" w:hAnsiTheme="majorEastAsia" w:hint="eastAsia"/>
          <w:szCs w:val="21"/>
        </w:rPr>
        <w:t>において、「２」の「２　精神科」に該当しない場合に記載すること。</w:t>
      </w:r>
      <w:r w:rsidRPr="00FF4790">
        <w:rPr>
          <w:rFonts w:asciiTheme="majorEastAsia" w:eastAsiaTheme="majorEastAsia" w:hAnsiTheme="majorEastAsia" w:hint="eastAsia"/>
          <w:szCs w:val="21"/>
        </w:rPr>
        <w:tab/>
      </w:r>
    </w:p>
    <w:p w14:paraId="69DA8DEC" w14:textId="518841E8" w:rsidR="00594D00" w:rsidRDefault="00FF4790" w:rsidP="00FF4790">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２</w:t>
      </w:r>
      <w:r w:rsidR="00663652">
        <w:rPr>
          <w:rFonts w:asciiTheme="majorEastAsia" w:eastAsiaTheme="majorEastAsia" w:hAnsiTheme="majorEastAsia" w:hint="eastAsia"/>
          <w:szCs w:val="21"/>
        </w:rPr>
        <w:t xml:space="preserve">　</w:t>
      </w:r>
      <w:r w:rsidRPr="00FF4790">
        <w:rPr>
          <w:rFonts w:asciiTheme="majorEastAsia" w:eastAsiaTheme="majorEastAsia" w:hAnsiTheme="majorEastAsia" w:hint="eastAsia"/>
          <w:szCs w:val="21"/>
        </w:rPr>
        <w:t>「</w:t>
      </w:r>
      <w:r w:rsidR="00635B4F">
        <w:rPr>
          <w:rFonts w:asciiTheme="majorEastAsia" w:eastAsiaTheme="majorEastAsia" w:hAnsiTheme="majorEastAsia" w:hint="eastAsia"/>
          <w:szCs w:val="21"/>
        </w:rPr>
        <w:t>６</w:t>
      </w:r>
      <w:r w:rsidRPr="00FF4790">
        <w:rPr>
          <w:rFonts w:asciiTheme="majorEastAsia" w:eastAsiaTheme="majorEastAsia" w:hAnsiTheme="majorEastAsia" w:hint="eastAsia"/>
          <w:szCs w:val="21"/>
        </w:rPr>
        <w:t>」の５を記入した場合には、24時間の救急</w:t>
      </w:r>
      <w:r w:rsidR="00635B4F">
        <w:rPr>
          <w:rFonts w:asciiTheme="majorEastAsia" w:eastAsiaTheme="majorEastAsia" w:hAnsiTheme="majorEastAsia" w:hint="eastAsia"/>
          <w:szCs w:val="21"/>
        </w:rPr>
        <w:t>医療</w:t>
      </w:r>
      <w:r w:rsidRPr="00FF4790">
        <w:rPr>
          <w:rFonts w:asciiTheme="majorEastAsia" w:eastAsiaTheme="majorEastAsia" w:hAnsiTheme="majorEastAsia" w:hint="eastAsia"/>
          <w:szCs w:val="21"/>
        </w:rPr>
        <w:t>体制を確保していることを証明する書類を添付すること。</w:t>
      </w:r>
    </w:p>
    <w:p w14:paraId="0083930B" w14:textId="5A6C0FA3" w:rsidR="00594D00" w:rsidRPr="00975083" w:rsidRDefault="00594D00" w:rsidP="00594D00">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Pr="009750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w:t>
      </w:r>
      <w:r w:rsidRPr="00975083">
        <w:rPr>
          <w:rFonts w:asciiTheme="majorEastAsia" w:eastAsiaTheme="majorEastAsia" w:hAnsiTheme="majorEastAsia" w:hint="eastAsia"/>
          <w:szCs w:val="21"/>
        </w:rPr>
        <w:t>」の「救急時医療情報閲覧機能を有している」については、令和７年４月１日以降に届出を行う場合にのみ記入すること。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55674ACA" w14:textId="375FAC7E" w:rsidR="00594D00" w:rsidRDefault="00594D00" w:rsidP="002E299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A59B" w14:textId="77777777" w:rsidR="00101E58" w:rsidRDefault="00101E58" w:rsidP="00200B08">
      <w:r>
        <w:separator/>
      </w:r>
    </w:p>
  </w:endnote>
  <w:endnote w:type="continuationSeparator" w:id="0">
    <w:p w14:paraId="0C53D4E2" w14:textId="77777777" w:rsidR="00101E58" w:rsidRDefault="00101E5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8345" w14:textId="77777777" w:rsidR="00101E58" w:rsidRDefault="00101E58" w:rsidP="00200B08">
      <w:r>
        <w:separator/>
      </w:r>
    </w:p>
  </w:footnote>
  <w:footnote w:type="continuationSeparator" w:id="0">
    <w:p w14:paraId="4B428AF8" w14:textId="77777777" w:rsidR="00101E58" w:rsidRDefault="00101E58"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D3A32"/>
    <w:rsid w:val="000F08CD"/>
    <w:rsid w:val="00101E58"/>
    <w:rsid w:val="00142124"/>
    <w:rsid w:val="0017645F"/>
    <w:rsid w:val="00182651"/>
    <w:rsid w:val="001D3E0B"/>
    <w:rsid w:val="00200B08"/>
    <w:rsid w:val="00215783"/>
    <w:rsid w:val="00283FC3"/>
    <w:rsid w:val="002B4E5E"/>
    <w:rsid w:val="002C2BF9"/>
    <w:rsid w:val="002C6B82"/>
    <w:rsid w:val="002E299A"/>
    <w:rsid w:val="002F3039"/>
    <w:rsid w:val="00355E6C"/>
    <w:rsid w:val="003B446E"/>
    <w:rsid w:val="003B4D28"/>
    <w:rsid w:val="003C1851"/>
    <w:rsid w:val="003E215D"/>
    <w:rsid w:val="004147B7"/>
    <w:rsid w:val="0042538D"/>
    <w:rsid w:val="00470C99"/>
    <w:rsid w:val="00472E85"/>
    <w:rsid w:val="0047691A"/>
    <w:rsid w:val="004F16DA"/>
    <w:rsid w:val="00513880"/>
    <w:rsid w:val="00594D00"/>
    <w:rsid w:val="005D1577"/>
    <w:rsid w:val="00623800"/>
    <w:rsid w:val="00635B4F"/>
    <w:rsid w:val="00663652"/>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901F38"/>
    <w:rsid w:val="00962738"/>
    <w:rsid w:val="009659E3"/>
    <w:rsid w:val="00996132"/>
    <w:rsid w:val="009F78A9"/>
    <w:rsid w:val="009F78CE"/>
    <w:rsid w:val="00A30F5A"/>
    <w:rsid w:val="00A77E5F"/>
    <w:rsid w:val="00AA57BA"/>
    <w:rsid w:val="00AC02B9"/>
    <w:rsid w:val="00AC06CA"/>
    <w:rsid w:val="00AC3D4B"/>
    <w:rsid w:val="00AE4D32"/>
    <w:rsid w:val="00B1148B"/>
    <w:rsid w:val="00B71A9F"/>
    <w:rsid w:val="00B771F5"/>
    <w:rsid w:val="00B82DFE"/>
    <w:rsid w:val="00BF0EE6"/>
    <w:rsid w:val="00C16DA5"/>
    <w:rsid w:val="00C509DB"/>
    <w:rsid w:val="00CC7CA3"/>
    <w:rsid w:val="00CF30CB"/>
    <w:rsid w:val="00DB079A"/>
    <w:rsid w:val="00DB5C00"/>
    <w:rsid w:val="00DD334D"/>
    <w:rsid w:val="00E839BE"/>
    <w:rsid w:val="00EB7989"/>
    <w:rsid w:val="00EE455C"/>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3.xml><?xml version="1.0" encoding="utf-8"?>
<ds:datastoreItem xmlns:ds="http://schemas.openxmlformats.org/officeDocument/2006/customXml" ds:itemID="{6FCF38E6-AE25-41FE-94BD-80DE1D60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2024-03-31T23:48:00Z</dcterms:created>
  <dcterms:modified xsi:type="dcterms:W3CDTF">2024-03-31T23:48:00Z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