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6C76" w14:textId="77777777" w:rsidR="00962FB9" w:rsidRPr="00096DF9" w:rsidRDefault="00962FB9" w:rsidP="00962FB9">
      <w:pPr>
        <w:rPr>
          <w:rFonts w:ascii="ＭＳ ゴシック" w:eastAsia="ＭＳ ゴシック" w:hAnsi="ＭＳ ゴシック"/>
          <w:sz w:val="24"/>
        </w:rPr>
      </w:pPr>
      <w:r w:rsidRPr="00096DF9">
        <w:rPr>
          <w:rFonts w:ascii="ＭＳ ゴシック" w:eastAsia="ＭＳ ゴシック" w:hAnsi="ＭＳ ゴシック" w:hint="eastAsia"/>
          <w:szCs w:val="21"/>
        </w:rPr>
        <w:t>様式</w:t>
      </w:r>
      <w:r w:rsidR="009D7E39" w:rsidRPr="00096DF9">
        <w:rPr>
          <w:rFonts w:ascii="ＭＳ ゴシック" w:eastAsia="ＭＳ ゴシック" w:hAnsi="ＭＳ ゴシック" w:hint="eastAsia"/>
          <w:szCs w:val="21"/>
        </w:rPr>
        <w:t>９</w:t>
      </w:r>
    </w:p>
    <w:p w14:paraId="3740BC17" w14:textId="77777777" w:rsidR="008F621E" w:rsidRPr="00096DF9" w:rsidRDefault="00E9521E" w:rsidP="00E9521E">
      <w:pPr>
        <w:jc w:val="center"/>
        <w:rPr>
          <w:rFonts w:ascii="ＭＳ ゴシック" w:eastAsia="ＭＳ ゴシック" w:hAnsi="ＭＳ ゴシック"/>
          <w:sz w:val="28"/>
          <w:szCs w:val="28"/>
        </w:rPr>
      </w:pPr>
      <w:r w:rsidRPr="00096DF9">
        <w:rPr>
          <w:rFonts w:ascii="ＭＳ ゴシック" w:eastAsia="ＭＳ ゴシック" w:hAnsi="ＭＳ ゴシック" w:hint="eastAsia"/>
          <w:sz w:val="28"/>
          <w:szCs w:val="28"/>
        </w:rPr>
        <w:t>入院基本料</w:t>
      </w:r>
      <w:r w:rsidR="00B3362D" w:rsidRPr="00096DF9">
        <w:rPr>
          <w:rFonts w:ascii="ＭＳ ゴシック" w:eastAsia="ＭＳ ゴシック" w:hAnsi="ＭＳ ゴシック" w:hint="eastAsia"/>
          <w:sz w:val="28"/>
          <w:szCs w:val="28"/>
        </w:rPr>
        <w:t>等</w:t>
      </w:r>
      <w:r w:rsidRPr="00096DF9">
        <w:rPr>
          <w:rFonts w:ascii="ＭＳ ゴシック" w:eastAsia="ＭＳ ゴシック" w:hAnsi="ＭＳ ゴシック" w:hint="eastAsia"/>
          <w:sz w:val="28"/>
          <w:szCs w:val="28"/>
        </w:rPr>
        <w:t>の施設基準に係る届出書添付書類</w:t>
      </w:r>
    </w:p>
    <w:p w14:paraId="497C944C" w14:textId="77777777" w:rsidR="00E16713" w:rsidRPr="00096DF9"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14:paraId="4B520E8F" w14:textId="77777777" w:rsidR="00F021EE" w:rsidRPr="00096DF9" w:rsidRDefault="006C160D" w:rsidP="00F021EE">
      <w:pPr>
        <w:widowControl/>
        <w:tabs>
          <w:tab w:val="left" w:pos="2095"/>
          <w:tab w:val="left" w:pos="2811"/>
          <w:tab w:val="left" w:pos="3527"/>
          <w:tab w:val="left" w:pos="7364"/>
          <w:tab w:val="left" w:pos="7394"/>
          <w:tab w:val="left" w:pos="7439"/>
          <w:tab w:val="left" w:pos="7469"/>
          <w:tab w:val="left" w:pos="751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保</w:t>
      </w:r>
      <w:r w:rsidR="00E9521E" w:rsidRPr="00096DF9">
        <w:rPr>
          <w:rFonts w:ascii="ＭＳ ゴシック" w:eastAsia="ＭＳ ゴシック" w:hAnsi="ＭＳ ゴシック" w:cs="ＭＳ Ｐゴシック" w:hint="eastAsia"/>
          <w:kern w:val="0"/>
          <w:sz w:val="20"/>
          <w:szCs w:val="21"/>
        </w:rPr>
        <w:t>険医療機関名</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rPr>
        <w:tab/>
      </w:r>
    </w:p>
    <w:p w14:paraId="260573D2"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p>
    <w:p w14:paraId="3A38FA09"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１．</w:t>
      </w:r>
      <w:r w:rsidR="00F61132" w:rsidRPr="00096DF9">
        <w:rPr>
          <w:rFonts w:ascii="ＭＳ ゴシック" w:eastAsia="ＭＳ ゴシック" w:hAnsi="ＭＳ ゴシック" w:cs="ＭＳ Ｐゴシック" w:hint="eastAsia"/>
          <w:kern w:val="0"/>
          <w:sz w:val="20"/>
          <w:szCs w:val="21"/>
        </w:rPr>
        <w:t>入院基本料・特定入院料</w:t>
      </w:r>
      <w:r w:rsidRPr="00096DF9">
        <w:rPr>
          <w:rFonts w:ascii="ＭＳ ゴシック" w:eastAsia="ＭＳ ゴシック" w:hAnsi="ＭＳ ゴシック" w:cs="ＭＳ Ｐゴシック" w:hint="eastAsia"/>
          <w:kern w:val="0"/>
          <w:sz w:val="20"/>
          <w:szCs w:val="21"/>
        </w:rPr>
        <w:t>の届出</w:t>
      </w:r>
    </w:p>
    <w:p w14:paraId="36DCEE55" w14:textId="77777777" w:rsidR="00493A0F" w:rsidRPr="00096DF9" w:rsidRDefault="00493A0F" w:rsidP="00B3108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lang w:eastAsia="zh-CN"/>
        </w:rPr>
      </w:pPr>
      <w:r w:rsidRPr="00096DF9">
        <w:rPr>
          <w:rFonts w:ascii="ＭＳ ゴシック" w:eastAsia="ＭＳ ゴシック" w:hAnsi="ＭＳ ゴシック" w:cs="ＭＳ Ｐゴシック" w:hint="eastAsia"/>
          <w:kern w:val="0"/>
          <w:sz w:val="20"/>
          <w:szCs w:val="21"/>
          <w:lang w:eastAsia="zh-CN"/>
        </w:rPr>
        <w:t>届出入院</w:t>
      </w:r>
      <w:r w:rsidR="004C4B9D" w:rsidRPr="00096DF9">
        <w:rPr>
          <w:rFonts w:ascii="ＭＳ ゴシック" w:eastAsia="ＭＳ ゴシック" w:hAnsi="ＭＳ ゴシック" w:cs="ＭＳ Ｐゴシック" w:hint="eastAsia"/>
          <w:kern w:val="0"/>
          <w:sz w:val="20"/>
          <w:szCs w:val="21"/>
        </w:rPr>
        <w:t>基本</w:t>
      </w:r>
      <w:r w:rsidRPr="00096DF9">
        <w:rPr>
          <w:rFonts w:ascii="ＭＳ ゴシック" w:eastAsia="ＭＳ ゴシック" w:hAnsi="ＭＳ ゴシック" w:cs="ＭＳ Ｐゴシック" w:hint="eastAsia"/>
          <w:kern w:val="0"/>
          <w:sz w:val="20"/>
          <w:szCs w:val="21"/>
          <w:lang w:eastAsia="zh-CN"/>
        </w:rPr>
        <w:t>料</w:t>
      </w:r>
      <w:r w:rsidR="00F61132" w:rsidRPr="00096DF9">
        <w:rPr>
          <w:rFonts w:ascii="ＭＳ ゴシック" w:eastAsia="ＭＳ ゴシック" w:hAnsi="ＭＳ ゴシック" w:cs="ＭＳ Ｐゴシック" w:hint="eastAsia"/>
          <w:kern w:val="0"/>
          <w:sz w:val="20"/>
          <w:szCs w:val="21"/>
        </w:rPr>
        <w:t>・特定入院料</w:t>
      </w:r>
      <w:r w:rsidR="005D7667" w:rsidRPr="00096DF9">
        <w:rPr>
          <w:rFonts w:ascii="ＭＳ ゴシック" w:eastAsia="ＭＳ ゴシック" w:hAnsi="ＭＳ ゴシック" w:cs="ＭＳ Ｐゴシック" w:hint="eastAsia"/>
          <w:kern w:val="0"/>
          <w:sz w:val="20"/>
          <w:szCs w:val="21"/>
          <w:lang w:eastAsia="zh-CN"/>
        </w:rPr>
        <w:t>（届出区分）</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u w:val="single"/>
          <w:lang w:eastAsia="zh-CN"/>
        </w:rPr>
        <w:t xml:space="preserve">　　　　　　　　　　　　　　　</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lang w:eastAsia="zh-CN"/>
        </w:rPr>
        <w:t xml:space="preserve">　　　　　　　　　　　　　　　　</w:t>
      </w:r>
    </w:p>
    <w:p w14:paraId="54AFFC28" w14:textId="77777777" w:rsidR="00F61132" w:rsidRPr="00096DF9" w:rsidRDefault="00E23DE1" w:rsidP="00E23DE1">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 xml:space="preserve">　□　病棟ごとの届出</w:t>
      </w:r>
      <w:r w:rsidR="00866945" w:rsidRPr="00096DF9">
        <w:rPr>
          <w:rFonts w:ascii="ＭＳ ゴシック" w:eastAsia="ＭＳ ゴシック" w:hAnsi="ＭＳ ゴシック" w:cs="ＭＳ Ｐゴシック" w:hint="eastAsia"/>
          <w:kern w:val="0"/>
          <w:sz w:val="20"/>
          <w:szCs w:val="21"/>
        </w:rPr>
        <w:t xml:space="preserve">　※（医</w:t>
      </w:r>
      <w:r w:rsidR="00F61132" w:rsidRPr="00096DF9">
        <w:rPr>
          <w:rFonts w:ascii="ＭＳ ゴシック" w:eastAsia="ＭＳ ゴシック" w:hAnsi="ＭＳ ゴシック" w:cs="ＭＳ Ｐゴシック" w:hint="eastAsia"/>
          <w:kern w:val="0"/>
          <w:sz w:val="20"/>
          <w:szCs w:val="21"/>
        </w:rPr>
        <w:t>療を提供しているが医療資源の少ない地域に属する保険医療機関の場合に限る）</w:t>
      </w:r>
    </w:p>
    <w:p w14:paraId="7E697D18" w14:textId="77777777" w:rsidR="00E23DE1" w:rsidRPr="00096DF9" w:rsidRDefault="00E23DE1" w:rsidP="00F61132">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firstLineChars="200" w:firstLine="358"/>
        <w:jc w:val="left"/>
        <w:rPr>
          <w:rFonts w:ascii="ＭＳ ゴシック" w:eastAsia="SimSun"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1"/>
        </w:rPr>
        <w:t>（□には、該当する場合「✓」を記入のこと）</w:t>
      </w:r>
    </w:p>
    <w:p w14:paraId="2FF0F782" w14:textId="77777777" w:rsidR="00E23DE1" w:rsidRPr="00096DF9" w:rsidRDefault="00E23DE1"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p>
    <w:p w14:paraId="4A53FE62" w14:textId="77777777" w:rsidR="00493A0F" w:rsidRPr="00096DF9" w:rsidRDefault="00493A0F"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病棟数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r w:rsidR="00E9521E" w:rsidRPr="00096DF9">
        <w:rPr>
          <w:rFonts w:ascii="ＭＳ ゴシック" w:eastAsia="ＭＳ ゴシック" w:hAnsi="ＭＳ ゴシック" w:cs="ＭＳ Ｐゴシック"/>
          <w:kern w:val="0"/>
          <w:sz w:val="20"/>
          <w:szCs w:val="21"/>
        </w:rPr>
        <w:tab/>
      </w:r>
    </w:p>
    <w:p w14:paraId="1352CC5F" w14:textId="77777777" w:rsidR="005D7667" w:rsidRPr="00096DF9" w:rsidRDefault="00493A0F" w:rsidP="00B3108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病床数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p>
    <w:p w14:paraId="6A771906" w14:textId="77777777" w:rsidR="008C274C" w:rsidRPr="00096DF9" w:rsidRDefault="008C274C" w:rsidP="000068CF">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SimSun"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1"/>
        </w:rPr>
        <w:t xml:space="preserve">　□　入院基本料</w:t>
      </w:r>
      <w:r w:rsidR="002D6015" w:rsidRPr="00096DF9">
        <w:rPr>
          <w:rFonts w:ascii="ＭＳ ゴシック" w:eastAsia="ＭＳ ゴシック" w:hAnsi="ＭＳ ゴシック" w:cs="ＭＳ Ｐゴシック" w:hint="eastAsia"/>
          <w:kern w:val="0"/>
          <w:sz w:val="20"/>
          <w:szCs w:val="21"/>
        </w:rPr>
        <w:t>・特定入院料</w:t>
      </w:r>
      <w:r w:rsidRPr="00096DF9">
        <w:rPr>
          <w:rFonts w:ascii="ＭＳ ゴシック" w:eastAsia="ＭＳ ゴシック" w:hAnsi="ＭＳ ゴシック" w:cs="ＭＳ Ｐゴシック" w:hint="eastAsia"/>
          <w:kern w:val="0"/>
          <w:sz w:val="20"/>
          <w:szCs w:val="21"/>
        </w:rPr>
        <w:t>の届出区分の変更なし　（□には、該当する場合「✓」を記入のこと）</w:t>
      </w:r>
    </w:p>
    <w:p w14:paraId="7607E414" w14:textId="77777777" w:rsidR="008C274C" w:rsidRPr="00096DF9" w:rsidRDefault="008C274C" w:rsidP="0008144C">
      <w:pPr>
        <w:rPr>
          <w:rFonts w:ascii="ＭＳ ゴシック" w:eastAsia="ＭＳ ゴシック" w:hAnsi="ＭＳ ゴシック"/>
          <w:sz w:val="20"/>
          <w:szCs w:val="20"/>
        </w:rPr>
      </w:pPr>
    </w:p>
    <w:p w14:paraId="27C5B87F" w14:textId="77777777" w:rsidR="0016667E" w:rsidRPr="00096DF9" w:rsidRDefault="0016667E" w:rsidP="0016667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t>２．</w:t>
      </w:r>
      <w:r w:rsidRPr="00096DF9">
        <w:rPr>
          <w:rFonts w:ascii="ＭＳ ゴシック" w:eastAsia="ＭＳ ゴシック" w:hAnsi="ＭＳ ゴシック" w:hint="eastAsia"/>
          <w:sz w:val="20"/>
          <w:szCs w:val="20"/>
        </w:rPr>
        <w:t>看護要員の配置に係る加算の届出</w:t>
      </w:r>
    </w:p>
    <w:p w14:paraId="6743A2E5" w14:textId="77777777" w:rsidR="0016667E" w:rsidRPr="00096DF9" w:rsidRDefault="0016667E" w:rsidP="0016667E">
      <w:pPr>
        <w:ind w:leftChars="100" w:left="368"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（新規に届け出るものについては「新規届出」欄、既に届出を行っているものについては「既届出」欄の□に「✓」を記入のこと。）</w:t>
      </w:r>
    </w:p>
    <w:p w14:paraId="28CD2554" w14:textId="77777777" w:rsidR="00BE4BAC" w:rsidRPr="00096DF9" w:rsidRDefault="00BE4BAC" w:rsidP="00BE4BAC">
      <w:pPr>
        <w:ind w:leftChars="100" w:left="368" w:hangingChars="100" w:hanging="179"/>
        <w:rPr>
          <w:rFonts w:ascii="ＭＳ ゴシック" w:eastAsia="ＭＳ ゴシック" w:hAnsi="ＭＳ ゴシック"/>
          <w:sz w:val="20"/>
          <w:szCs w:val="20"/>
        </w:rPr>
      </w:pPr>
    </w:p>
    <w:tbl>
      <w:tblPr>
        <w:tblW w:w="9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3402"/>
        <w:gridCol w:w="624"/>
        <w:gridCol w:w="624"/>
        <w:gridCol w:w="3402"/>
      </w:tblGrid>
      <w:tr w:rsidR="00BE4BAC" w:rsidRPr="00096DF9" w14:paraId="1D29903C" w14:textId="77777777" w:rsidTr="00B776E8">
        <w:trPr>
          <w:trHeight w:val="20"/>
        </w:trPr>
        <w:tc>
          <w:tcPr>
            <w:tcW w:w="624" w:type="dxa"/>
            <w:tcBorders>
              <w:bottom w:val="single" w:sz="4" w:space="0" w:color="auto"/>
            </w:tcBorders>
          </w:tcPr>
          <w:p w14:paraId="611DBDD6"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w:t>
            </w:r>
          </w:p>
          <w:p w14:paraId="4D08AF08"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tcPr>
          <w:p w14:paraId="612F9C26"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既</w:t>
            </w:r>
          </w:p>
          <w:p w14:paraId="7A863A43"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0A762217"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項目名</w:t>
            </w:r>
          </w:p>
        </w:tc>
        <w:tc>
          <w:tcPr>
            <w:tcW w:w="624" w:type="dxa"/>
            <w:tcBorders>
              <w:bottom w:val="single" w:sz="4" w:space="0" w:color="auto"/>
            </w:tcBorders>
          </w:tcPr>
          <w:p w14:paraId="710688AC"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w:t>
            </w:r>
          </w:p>
          <w:p w14:paraId="22B610CB"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shd w:val="clear" w:color="auto" w:fill="auto"/>
          </w:tcPr>
          <w:p w14:paraId="3DAEFB36"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既</w:t>
            </w:r>
          </w:p>
          <w:p w14:paraId="7CE81AAF"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6F54A422"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項目名</w:t>
            </w:r>
          </w:p>
        </w:tc>
      </w:tr>
      <w:tr w:rsidR="00BE4BAC" w:rsidRPr="00096DF9" w14:paraId="676E879E" w14:textId="77777777" w:rsidTr="00BE4BAC">
        <w:trPr>
          <w:trHeight w:val="20"/>
        </w:trPr>
        <w:tc>
          <w:tcPr>
            <w:tcW w:w="4650" w:type="dxa"/>
            <w:gridSpan w:val="3"/>
            <w:tcBorders>
              <w:bottom w:val="single" w:sz="4" w:space="0" w:color="auto"/>
            </w:tcBorders>
            <w:shd w:val="clear" w:color="auto" w:fill="F2F2F2"/>
          </w:tcPr>
          <w:p w14:paraId="5E8F0637" w14:textId="77777777" w:rsidR="00BE4BAC" w:rsidRPr="00096DF9" w:rsidRDefault="00BE4BAC" w:rsidP="00B776E8">
            <w:pPr>
              <w:spacing w:line="280" w:lineRule="exact"/>
              <w:jc w:val="lef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101 </w:t>
            </w:r>
            <w:r w:rsidRPr="00096DF9">
              <w:rPr>
                <w:rFonts w:ascii="ＭＳ ゴシック" w:eastAsia="ＭＳ ゴシック" w:hAnsi="ＭＳ ゴシック" w:hint="eastAsia"/>
                <w:sz w:val="20"/>
                <w:szCs w:val="20"/>
              </w:rPr>
              <w:t>療養病棟入院基本料</w:t>
            </w:r>
          </w:p>
        </w:tc>
        <w:tc>
          <w:tcPr>
            <w:tcW w:w="4650" w:type="dxa"/>
            <w:gridSpan w:val="3"/>
            <w:tcBorders>
              <w:bottom w:val="single" w:sz="4" w:space="0" w:color="auto"/>
            </w:tcBorders>
            <w:shd w:val="clear" w:color="auto" w:fill="F2F2F2"/>
          </w:tcPr>
          <w:p w14:paraId="2FEE6391" w14:textId="77777777" w:rsidR="00BE4BAC" w:rsidRPr="00096DF9" w:rsidRDefault="00BE4BAC" w:rsidP="00B776E8">
            <w:pPr>
              <w:spacing w:line="280" w:lineRule="exact"/>
              <w:jc w:val="lef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106 </w:t>
            </w:r>
            <w:r w:rsidRPr="00096DF9">
              <w:rPr>
                <w:rFonts w:ascii="ＭＳ ゴシック" w:eastAsia="ＭＳ ゴシック" w:hAnsi="ＭＳ ゴシック" w:hint="eastAsia"/>
                <w:sz w:val="20"/>
                <w:szCs w:val="20"/>
              </w:rPr>
              <w:t>障害施設等入院基本料</w:t>
            </w:r>
          </w:p>
        </w:tc>
      </w:tr>
      <w:tr w:rsidR="00BE4BAC" w:rsidRPr="00096DF9" w14:paraId="19E03B4F" w14:textId="77777777" w:rsidTr="00B776E8">
        <w:trPr>
          <w:trHeight w:val="263"/>
        </w:trPr>
        <w:tc>
          <w:tcPr>
            <w:tcW w:w="624" w:type="dxa"/>
            <w:tcBorders>
              <w:top w:val="single" w:sz="4" w:space="0" w:color="auto"/>
              <w:bottom w:val="dashSmallGap" w:sz="4" w:space="0" w:color="auto"/>
            </w:tcBorders>
            <w:vAlign w:val="center"/>
          </w:tcPr>
          <w:p w14:paraId="16559F5A"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vAlign w:val="center"/>
          </w:tcPr>
          <w:p w14:paraId="6DCF093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3AA0CAA3"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注12　夜間看護加算</w:t>
            </w:r>
          </w:p>
        </w:tc>
        <w:tc>
          <w:tcPr>
            <w:tcW w:w="624" w:type="dxa"/>
            <w:tcBorders>
              <w:top w:val="single" w:sz="4" w:space="0" w:color="auto"/>
              <w:bottom w:val="dashSmallGap" w:sz="4" w:space="0" w:color="auto"/>
            </w:tcBorders>
            <w:vAlign w:val="center"/>
          </w:tcPr>
          <w:p w14:paraId="458A924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shd w:val="clear" w:color="auto" w:fill="auto"/>
            <w:vAlign w:val="center"/>
          </w:tcPr>
          <w:p w14:paraId="701A7712"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4256E01B"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看護補助加算</w:t>
            </w:r>
          </w:p>
        </w:tc>
      </w:tr>
      <w:tr w:rsidR="00BE4BAC" w:rsidRPr="00096DF9" w14:paraId="163FFC79" w14:textId="77777777" w:rsidTr="00B776E8">
        <w:trPr>
          <w:trHeight w:val="262"/>
        </w:trPr>
        <w:tc>
          <w:tcPr>
            <w:tcW w:w="624" w:type="dxa"/>
            <w:tcBorders>
              <w:top w:val="dashSmallGap" w:sz="4" w:space="0" w:color="auto"/>
              <w:bottom w:val="dashSmallGap" w:sz="4" w:space="0" w:color="auto"/>
            </w:tcBorders>
            <w:vAlign w:val="center"/>
          </w:tcPr>
          <w:p w14:paraId="4A5014D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7D3BB54B"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6A70BDC"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看護補助体制充実加算１</w:t>
            </w:r>
          </w:p>
        </w:tc>
        <w:tc>
          <w:tcPr>
            <w:tcW w:w="624" w:type="dxa"/>
            <w:tcBorders>
              <w:top w:val="dashSmallGap" w:sz="4" w:space="0" w:color="auto"/>
              <w:bottom w:val="dashSmallGap" w:sz="4" w:space="0" w:color="auto"/>
            </w:tcBorders>
            <w:vAlign w:val="center"/>
          </w:tcPr>
          <w:p w14:paraId="017EDC74"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7ADC0669"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65EED3CB"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看護補助体制充実加算１</w:t>
            </w:r>
          </w:p>
        </w:tc>
      </w:tr>
      <w:tr w:rsidR="00BE4BAC" w:rsidRPr="00096DF9" w14:paraId="4F755D2B" w14:textId="77777777" w:rsidTr="00B776E8">
        <w:trPr>
          <w:trHeight w:val="262"/>
        </w:trPr>
        <w:tc>
          <w:tcPr>
            <w:tcW w:w="624" w:type="dxa"/>
            <w:tcBorders>
              <w:top w:val="dashSmallGap" w:sz="4" w:space="0" w:color="auto"/>
              <w:bottom w:val="dashSmallGap" w:sz="4" w:space="0" w:color="auto"/>
            </w:tcBorders>
            <w:vAlign w:val="center"/>
          </w:tcPr>
          <w:p w14:paraId="2FC56CC0"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43E9BD78"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9167583"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看護補助体制充実加算２</w:t>
            </w:r>
          </w:p>
        </w:tc>
        <w:tc>
          <w:tcPr>
            <w:tcW w:w="624" w:type="dxa"/>
            <w:tcBorders>
              <w:top w:val="dashSmallGap" w:sz="4" w:space="0" w:color="auto"/>
              <w:bottom w:val="dashSmallGap" w:sz="4" w:space="0" w:color="auto"/>
            </w:tcBorders>
            <w:vAlign w:val="center"/>
          </w:tcPr>
          <w:p w14:paraId="6DA72962"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40EB8C1D"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276B0396"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看護補助体制充実加算２</w:t>
            </w:r>
          </w:p>
        </w:tc>
      </w:tr>
      <w:tr w:rsidR="00BE4BAC" w:rsidRPr="00096DF9" w14:paraId="779E8BE9" w14:textId="77777777" w:rsidTr="00B776E8">
        <w:trPr>
          <w:trHeight w:val="262"/>
        </w:trPr>
        <w:tc>
          <w:tcPr>
            <w:tcW w:w="624" w:type="dxa"/>
            <w:tcBorders>
              <w:top w:val="dashSmallGap" w:sz="4" w:space="0" w:color="auto"/>
            </w:tcBorders>
            <w:vAlign w:val="center"/>
          </w:tcPr>
          <w:p w14:paraId="648425FE"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3CB2664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230A85F1"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看護補助体制充実加算３</w:t>
            </w:r>
          </w:p>
        </w:tc>
        <w:tc>
          <w:tcPr>
            <w:tcW w:w="624" w:type="dxa"/>
            <w:tcBorders>
              <w:top w:val="dashSmallGap" w:sz="4" w:space="0" w:color="auto"/>
            </w:tcBorders>
            <w:vAlign w:val="center"/>
          </w:tcPr>
          <w:p w14:paraId="65C1215A"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3D295961"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7656B65A"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看護補助体制充実加算３</w:t>
            </w:r>
          </w:p>
        </w:tc>
      </w:tr>
      <w:tr w:rsidR="00BE4BAC" w:rsidRPr="00096DF9" w14:paraId="6386934C" w14:textId="77777777" w:rsidTr="00B776E8">
        <w:trPr>
          <w:trHeight w:val="20"/>
        </w:trPr>
        <w:tc>
          <w:tcPr>
            <w:tcW w:w="4650" w:type="dxa"/>
            <w:gridSpan w:val="3"/>
            <w:tcBorders>
              <w:top w:val="single" w:sz="4" w:space="0" w:color="auto"/>
              <w:bottom w:val="single" w:sz="4" w:space="0" w:color="auto"/>
            </w:tcBorders>
            <w:shd w:val="clear" w:color="auto" w:fill="F2F2F2"/>
          </w:tcPr>
          <w:p w14:paraId="186A552B" w14:textId="77777777" w:rsidR="00BE4BAC" w:rsidRPr="00096DF9" w:rsidRDefault="00BE4BAC" w:rsidP="00BE4BA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207-3 </w:t>
            </w:r>
            <w:r w:rsidRPr="00096DF9">
              <w:rPr>
                <w:rFonts w:ascii="ＭＳ ゴシック" w:eastAsia="ＭＳ ゴシック" w:hAnsi="ＭＳ ゴシック" w:hint="eastAsia"/>
                <w:sz w:val="20"/>
                <w:szCs w:val="20"/>
              </w:rPr>
              <w:t>急性期看護補助体制加算</w:t>
            </w:r>
          </w:p>
        </w:tc>
        <w:tc>
          <w:tcPr>
            <w:tcW w:w="4650" w:type="dxa"/>
            <w:gridSpan w:val="3"/>
            <w:shd w:val="clear" w:color="auto" w:fill="F2F2F2"/>
            <w:vAlign w:val="center"/>
          </w:tcPr>
          <w:p w14:paraId="42521F46"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207-4 </w:t>
            </w:r>
            <w:r w:rsidRPr="00096DF9">
              <w:rPr>
                <w:rFonts w:ascii="ＭＳ ゴシック" w:eastAsia="ＭＳ ゴシック" w:hAnsi="ＭＳ ゴシック" w:hint="eastAsia"/>
                <w:sz w:val="20"/>
                <w:szCs w:val="20"/>
              </w:rPr>
              <w:t>看護職員夜間配置加算</w:t>
            </w:r>
          </w:p>
        </w:tc>
      </w:tr>
      <w:tr w:rsidR="00BE4BAC" w:rsidRPr="00096DF9" w14:paraId="78644E37" w14:textId="77777777" w:rsidTr="00B776E8">
        <w:trPr>
          <w:trHeight w:val="20"/>
        </w:trPr>
        <w:tc>
          <w:tcPr>
            <w:tcW w:w="624" w:type="dxa"/>
            <w:tcBorders>
              <w:top w:val="single" w:sz="4" w:space="0" w:color="auto"/>
              <w:bottom w:val="single" w:sz="4" w:space="0" w:color="auto"/>
            </w:tcBorders>
            <w:vAlign w:val="center"/>
          </w:tcPr>
          <w:p w14:paraId="3CCDC6C4"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D4F2638"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07A0418"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25対１（看護補助者５割以上）</w:t>
            </w:r>
          </w:p>
        </w:tc>
        <w:tc>
          <w:tcPr>
            <w:tcW w:w="624" w:type="dxa"/>
            <w:vAlign w:val="center"/>
          </w:tcPr>
          <w:p w14:paraId="03FBC6B8"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D032495"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C9F5A9F"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12対１配置加算１</w:t>
            </w:r>
          </w:p>
        </w:tc>
      </w:tr>
      <w:tr w:rsidR="00BE4BAC" w:rsidRPr="00096DF9" w14:paraId="35445AB1" w14:textId="77777777" w:rsidTr="00B776E8">
        <w:trPr>
          <w:trHeight w:val="20"/>
        </w:trPr>
        <w:tc>
          <w:tcPr>
            <w:tcW w:w="624" w:type="dxa"/>
            <w:tcBorders>
              <w:top w:val="single" w:sz="4" w:space="0" w:color="auto"/>
              <w:bottom w:val="single" w:sz="4" w:space="0" w:color="auto"/>
            </w:tcBorders>
            <w:vAlign w:val="center"/>
          </w:tcPr>
          <w:p w14:paraId="3B19869F"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D4E584D"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19E7A4F"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25対１（看護補助者５割未満）</w:t>
            </w:r>
          </w:p>
        </w:tc>
        <w:tc>
          <w:tcPr>
            <w:tcW w:w="624" w:type="dxa"/>
            <w:vAlign w:val="center"/>
          </w:tcPr>
          <w:p w14:paraId="57C6F799"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7158CB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0C30930"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12対１配置加算２</w:t>
            </w:r>
          </w:p>
        </w:tc>
      </w:tr>
      <w:tr w:rsidR="00BE4BAC" w:rsidRPr="00096DF9" w14:paraId="1153908B" w14:textId="77777777" w:rsidTr="00B776E8">
        <w:trPr>
          <w:trHeight w:val="20"/>
        </w:trPr>
        <w:tc>
          <w:tcPr>
            <w:tcW w:w="624" w:type="dxa"/>
            <w:tcBorders>
              <w:top w:val="single" w:sz="4" w:space="0" w:color="auto"/>
              <w:bottom w:val="single" w:sz="4" w:space="0" w:color="auto"/>
            </w:tcBorders>
            <w:vAlign w:val="center"/>
          </w:tcPr>
          <w:p w14:paraId="1A58137E"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FF07E6C"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82ED12D"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50対１</w:t>
            </w:r>
          </w:p>
        </w:tc>
        <w:tc>
          <w:tcPr>
            <w:tcW w:w="624" w:type="dxa"/>
            <w:vAlign w:val="center"/>
          </w:tcPr>
          <w:p w14:paraId="071B59F5"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F56BEBB"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DDFE4A5"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16対１配置加算１</w:t>
            </w:r>
          </w:p>
        </w:tc>
      </w:tr>
      <w:tr w:rsidR="00BE4BAC" w:rsidRPr="00096DF9" w14:paraId="6B329F22" w14:textId="77777777" w:rsidTr="00B776E8">
        <w:trPr>
          <w:trHeight w:val="20"/>
        </w:trPr>
        <w:tc>
          <w:tcPr>
            <w:tcW w:w="624" w:type="dxa"/>
            <w:tcBorders>
              <w:top w:val="single" w:sz="4" w:space="0" w:color="auto"/>
              <w:bottom w:val="single" w:sz="4" w:space="0" w:color="auto"/>
            </w:tcBorders>
            <w:vAlign w:val="center"/>
          </w:tcPr>
          <w:p w14:paraId="4DDCEF0D"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FCB954C"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02B5AB4"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75対１</w:t>
            </w:r>
          </w:p>
        </w:tc>
        <w:tc>
          <w:tcPr>
            <w:tcW w:w="624" w:type="dxa"/>
            <w:vAlign w:val="center"/>
          </w:tcPr>
          <w:p w14:paraId="0A4379EB"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59A8EDA2"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0B141B5"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16対１配置加算２</w:t>
            </w:r>
          </w:p>
        </w:tc>
      </w:tr>
      <w:tr w:rsidR="00BE4BAC" w:rsidRPr="00096DF9" w14:paraId="72A2CB0E" w14:textId="77777777" w:rsidTr="00B776E8">
        <w:trPr>
          <w:trHeight w:val="20"/>
        </w:trPr>
        <w:tc>
          <w:tcPr>
            <w:tcW w:w="624" w:type="dxa"/>
            <w:tcBorders>
              <w:top w:val="single" w:sz="4" w:space="0" w:color="auto"/>
              <w:bottom w:val="single" w:sz="4" w:space="0" w:color="auto"/>
            </w:tcBorders>
            <w:vAlign w:val="center"/>
          </w:tcPr>
          <w:p w14:paraId="100FC827"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87E29C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B14A3B0"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夜間30対１</w:t>
            </w:r>
          </w:p>
        </w:tc>
        <w:tc>
          <w:tcPr>
            <w:tcW w:w="4650" w:type="dxa"/>
            <w:gridSpan w:val="3"/>
            <w:shd w:val="clear" w:color="auto" w:fill="F2F2F2"/>
            <w:vAlign w:val="center"/>
          </w:tcPr>
          <w:p w14:paraId="51D850DB"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214 </w:t>
            </w:r>
            <w:r w:rsidRPr="00096DF9">
              <w:rPr>
                <w:rFonts w:ascii="ＭＳ ゴシック" w:eastAsia="ＭＳ ゴシック" w:hAnsi="ＭＳ ゴシック" w:hint="eastAsia"/>
                <w:sz w:val="20"/>
                <w:szCs w:val="20"/>
              </w:rPr>
              <w:t>看護補助加算</w:t>
            </w:r>
          </w:p>
        </w:tc>
      </w:tr>
      <w:tr w:rsidR="00D16C0C" w:rsidRPr="00096DF9" w14:paraId="1250769C" w14:textId="77777777" w:rsidTr="00B776E8">
        <w:trPr>
          <w:trHeight w:val="20"/>
        </w:trPr>
        <w:tc>
          <w:tcPr>
            <w:tcW w:w="624" w:type="dxa"/>
            <w:tcBorders>
              <w:top w:val="single" w:sz="4" w:space="0" w:color="auto"/>
              <w:bottom w:val="single" w:sz="4" w:space="0" w:color="auto"/>
            </w:tcBorders>
            <w:vAlign w:val="center"/>
          </w:tcPr>
          <w:p w14:paraId="6A54CEB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28A712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424EED8"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夜間50対１</w:t>
            </w:r>
          </w:p>
        </w:tc>
        <w:tc>
          <w:tcPr>
            <w:tcW w:w="624" w:type="dxa"/>
            <w:vAlign w:val="center"/>
          </w:tcPr>
          <w:p w14:paraId="37EB94F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3BF4A1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C89ECDC"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看護補助加算１</w:t>
            </w:r>
          </w:p>
        </w:tc>
      </w:tr>
      <w:tr w:rsidR="00D16C0C" w:rsidRPr="00096DF9" w14:paraId="38DF422A" w14:textId="77777777" w:rsidTr="00B776E8">
        <w:trPr>
          <w:trHeight w:val="20"/>
        </w:trPr>
        <w:tc>
          <w:tcPr>
            <w:tcW w:w="624" w:type="dxa"/>
            <w:tcBorders>
              <w:top w:val="single" w:sz="4" w:space="0" w:color="auto"/>
              <w:bottom w:val="single" w:sz="4" w:space="0" w:color="auto"/>
            </w:tcBorders>
            <w:vAlign w:val="center"/>
          </w:tcPr>
          <w:p w14:paraId="33E30B7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83C01C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11C89C2"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夜間100対１</w:t>
            </w:r>
          </w:p>
        </w:tc>
        <w:tc>
          <w:tcPr>
            <w:tcW w:w="624" w:type="dxa"/>
            <w:vAlign w:val="center"/>
          </w:tcPr>
          <w:p w14:paraId="5EDD8AE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7425A47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322608F"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看護補助加算２</w:t>
            </w:r>
          </w:p>
        </w:tc>
      </w:tr>
      <w:tr w:rsidR="00D16C0C" w:rsidRPr="00096DF9" w14:paraId="47142214"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67FA1488" w14:textId="77777777" w:rsidR="00D16C0C" w:rsidRPr="00096DF9" w:rsidRDefault="00D16C0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213 </w:t>
            </w:r>
            <w:r w:rsidRPr="00096DF9">
              <w:rPr>
                <w:rFonts w:ascii="ＭＳ ゴシック" w:eastAsia="ＭＳ ゴシック" w:hAnsi="ＭＳ ゴシック" w:hint="eastAsia"/>
                <w:sz w:val="20"/>
                <w:szCs w:val="20"/>
              </w:rPr>
              <w:t>看護配置加算</w:t>
            </w:r>
          </w:p>
        </w:tc>
        <w:tc>
          <w:tcPr>
            <w:tcW w:w="624" w:type="dxa"/>
            <w:vAlign w:val="center"/>
          </w:tcPr>
          <w:p w14:paraId="7FF285F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160B19E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2EE3280"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看護補助加算３</w:t>
            </w:r>
          </w:p>
        </w:tc>
      </w:tr>
      <w:tr w:rsidR="00D16C0C" w:rsidRPr="00096DF9" w14:paraId="6457933A" w14:textId="77777777" w:rsidTr="00B776E8">
        <w:trPr>
          <w:trHeight w:val="20"/>
        </w:trPr>
        <w:tc>
          <w:tcPr>
            <w:tcW w:w="624" w:type="dxa"/>
            <w:tcBorders>
              <w:top w:val="single" w:sz="4" w:space="0" w:color="auto"/>
              <w:bottom w:val="single" w:sz="4" w:space="0" w:color="auto"/>
            </w:tcBorders>
            <w:vAlign w:val="center"/>
          </w:tcPr>
          <w:p w14:paraId="6A6C415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6138BE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6EB334D"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看護配置加算</w:t>
            </w:r>
          </w:p>
        </w:tc>
        <w:tc>
          <w:tcPr>
            <w:tcW w:w="624" w:type="dxa"/>
            <w:vAlign w:val="center"/>
          </w:tcPr>
          <w:p w14:paraId="481BD9A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F79BCD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C4EC13A"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夜間75対１看護</w:t>
            </w:r>
            <w:r w:rsidR="00B22A4E">
              <w:rPr>
                <w:rFonts w:ascii="ＭＳ ゴシック" w:eastAsia="ＭＳ ゴシック" w:hAnsi="ＭＳ ゴシック" w:hint="eastAsia"/>
                <w:sz w:val="20"/>
                <w:szCs w:val="20"/>
              </w:rPr>
              <w:t>補助</w:t>
            </w:r>
            <w:r w:rsidRPr="00096DF9">
              <w:rPr>
                <w:rFonts w:ascii="ＭＳ ゴシック" w:eastAsia="ＭＳ ゴシック" w:hAnsi="ＭＳ ゴシック" w:hint="eastAsia"/>
                <w:sz w:val="20"/>
                <w:szCs w:val="20"/>
              </w:rPr>
              <w:t>加算</w:t>
            </w:r>
          </w:p>
        </w:tc>
      </w:tr>
      <w:tr w:rsidR="00D16C0C" w:rsidRPr="00096DF9" w14:paraId="09D61331"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0EB80B03" w14:textId="77777777" w:rsidR="00D16C0C" w:rsidRPr="00096DF9" w:rsidRDefault="00D16C0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304 </w:t>
            </w:r>
            <w:r w:rsidRPr="00096DF9">
              <w:rPr>
                <w:rFonts w:ascii="ＭＳ ゴシック" w:eastAsia="ＭＳ ゴシック" w:hAnsi="ＭＳ ゴシック" w:hint="eastAsia"/>
                <w:sz w:val="20"/>
                <w:szCs w:val="20"/>
              </w:rPr>
              <w:t>地域包括医療病棟入院料</w:t>
            </w:r>
          </w:p>
        </w:tc>
        <w:tc>
          <w:tcPr>
            <w:tcW w:w="4650" w:type="dxa"/>
            <w:gridSpan w:val="3"/>
            <w:shd w:val="clear" w:color="auto" w:fill="F2F2F2"/>
            <w:vAlign w:val="center"/>
          </w:tcPr>
          <w:p w14:paraId="458B3DFE"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307 </w:t>
            </w:r>
            <w:r w:rsidRPr="00096DF9">
              <w:rPr>
                <w:rFonts w:ascii="ＭＳ ゴシック" w:eastAsia="ＭＳ ゴシック" w:hAnsi="ＭＳ ゴシック" w:hint="eastAsia"/>
                <w:sz w:val="20"/>
                <w:szCs w:val="20"/>
              </w:rPr>
              <w:t>小児入院医療管理料</w:t>
            </w:r>
          </w:p>
        </w:tc>
      </w:tr>
      <w:tr w:rsidR="00D16C0C" w:rsidRPr="00096DF9" w14:paraId="4439ED51" w14:textId="77777777" w:rsidTr="00B776E8">
        <w:trPr>
          <w:trHeight w:val="20"/>
        </w:trPr>
        <w:tc>
          <w:tcPr>
            <w:tcW w:w="624" w:type="dxa"/>
            <w:tcBorders>
              <w:top w:val="single" w:sz="4" w:space="0" w:color="auto"/>
              <w:bottom w:val="single" w:sz="4" w:space="0" w:color="auto"/>
            </w:tcBorders>
            <w:vAlign w:val="center"/>
          </w:tcPr>
          <w:p w14:paraId="74AAF11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CEF618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67D9384"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w w:val="75"/>
                <w:kern w:val="0"/>
                <w:sz w:val="20"/>
                <w:szCs w:val="20"/>
                <w:fitText w:val="3043" w:id="-1028300288"/>
              </w:rPr>
              <w:t>注５　25対１看護補助体制加算（５割以上）</w:t>
            </w:r>
          </w:p>
        </w:tc>
        <w:tc>
          <w:tcPr>
            <w:tcW w:w="624" w:type="dxa"/>
            <w:vAlign w:val="center"/>
          </w:tcPr>
          <w:p w14:paraId="7A912B7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E3E098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D00D6B7"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看護補助加算</w:t>
            </w:r>
          </w:p>
        </w:tc>
      </w:tr>
      <w:tr w:rsidR="00D16C0C" w:rsidRPr="00096DF9" w14:paraId="0B09F96A" w14:textId="77777777" w:rsidTr="00B776E8">
        <w:trPr>
          <w:trHeight w:val="20"/>
        </w:trPr>
        <w:tc>
          <w:tcPr>
            <w:tcW w:w="624" w:type="dxa"/>
            <w:tcBorders>
              <w:top w:val="single" w:sz="4" w:space="0" w:color="auto"/>
              <w:bottom w:val="single" w:sz="4" w:space="0" w:color="auto"/>
            </w:tcBorders>
            <w:vAlign w:val="center"/>
          </w:tcPr>
          <w:p w14:paraId="7D52172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14F7ED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1C13319"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w w:val="75"/>
                <w:kern w:val="0"/>
                <w:sz w:val="20"/>
                <w:szCs w:val="20"/>
                <w:fitText w:val="3043" w:id="-1028300287"/>
              </w:rPr>
              <w:t>注５　25対１看護補助体制加算（５割未満</w:t>
            </w:r>
            <w:r w:rsidRPr="00096DF9">
              <w:rPr>
                <w:rFonts w:ascii="ＭＳ ゴシック" w:eastAsia="ＭＳ ゴシック" w:hAnsi="ＭＳ ゴシック" w:hint="eastAsia"/>
                <w:spacing w:val="2"/>
                <w:w w:val="75"/>
                <w:kern w:val="0"/>
                <w:sz w:val="20"/>
                <w:szCs w:val="20"/>
                <w:fitText w:val="3043" w:id="-1028300287"/>
              </w:rPr>
              <w:t>）</w:t>
            </w:r>
          </w:p>
        </w:tc>
        <w:tc>
          <w:tcPr>
            <w:tcW w:w="624" w:type="dxa"/>
            <w:vAlign w:val="center"/>
          </w:tcPr>
          <w:p w14:paraId="1BD24D1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DE4C49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C5604FB"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w:t>
            </w:r>
          </w:p>
        </w:tc>
      </w:tr>
      <w:tr w:rsidR="005F640D" w:rsidRPr="00096DF9" w14:paraId="758CD6D5" w14:textId="77777777" w:rsidTr="00B776E8">
        <w:trPr>
          <w:trHeight w:val="20"/>
        </w:trPr>
        <w:tc>
          <w:tcPr>
            <w:tcW w:w="624" w:type="dxa"/>
            <w:tcBorders>
              <w:top w:val="single" w:sz="4" w:space="0" w:color="auto"/>
              <w:bottom w:val="single" w:sz="4" w:space="0" w:color="auto"/>
            </w:tcBorders>
            <w:vAlign w:val="center"/>
          </w:tcPr>
          <w:p w14:paraId="18B1FE19"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F6DCD76"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270138A" w14:textId="77777777" w:rsidR="005F640D" w:rsidRPr="00096DF9" w:rsidRDefault="005F640D"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50対１看護補助体制加算</w:t>
            </w:r>
          </w:p>
        </w:tc>
        <w:tc>
          <w:tcPr>
            <w:tcW w:w="4650" w:type="dxa"/>
            <w:gridSpan w:val="3"/>
            <w:shd w:val="clear" w:color="auto" w:fill="F2F2F2"/>
            <w:vAlign w:val="center"/>
          </w:tcPr>
          <w:p w14:paraId="10AA6FB9" w14:textId="77777777" w:rsidR="005F640D"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308-3 </w:t>
            </w:r>
            <w:r w:rsidRPr="00096DF9">
              <w:rPr>
                <w:rFonts w:ascii="ＭＳ ゴシック" w:eastAsia="ＭＳ ゴシック" w:hAnsi="ＭＳ ゴシック" w:hint="eastAsia"/>
                <w:sz w:val="20"/>
                <w:szCs w:val="20"/>
              </w:rPr>
              <w:t>地域包括ケア病棟入院料</w:t>
            </w:r>
          </w:p>
        </w:tc>
      </w:tr>
      <w:tr w:rsidR="00D16C0C" w:rsidRPr="00096DF9" w14:paraId="2E74E3E8" w14:textId="77777777" w:rsidTr="00B776E8">
        <w:trPr>
          <w:trHeight w:val="20"/>
        </w:trPr>
        <w:tc>
          <w:tcPr>
            <w:tcW w:w="624" w:type="dxa"/>
            <w:tcBorders>
              <w:top w:val="single" w:sz="4" w:space="0" w:color="auto"/>
              <w:bottom w:val="single" w:sz="4" w:space="0" w:color="auto"/>
            </w:tcBorders>
            <w:vAlign w:val="center"/>
          </w:tcPr>
          <w:p w14:paraId="371AA64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46A109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40A608B"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75対１看護補助体制加算</w:t>
            </w:r>
          </w:p>
        </w:tc>
        <w:tc>
          <w:tcPr>
            <w:tcW w:w="624" w:type="dxa"/>
            <w:vAlign w:val="center"/>
          </w:tcPr>
          <w:p w14:paraId="5D26947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C1B005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2E7B76F"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注３　看護職員配置加算</w:t>
            </w:r>
          </w:p>
        </w:tc>
      </w:tr>
      <w:tr w:rsidR="00D16C0C" w:rsidRPr="00096DF9" w14:paraId="129EA466" w14:textId="77777777" w:rsidTr="00B776E8">
        <w:trPr>
          <w:trHeight w:val="20"/>
        </w:trPr>
        <w:tc>
          <w:tcPr>
            <w:tcW w:w="624" w:type="dxa"/>
            <w:tcBorders>
              <w:top w:val="single" w:sz="4" w:space="0" w:color="auto"/>
              <w:bottom w:val="single" w:sz="4" w:space="0" w:color="auto"/>
            </w:tcBorders>
            <w:vAlign w:val="center"/>
          </w:tcPr>
          <w:p w14:paraId="5558192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FCA50F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F905B4E"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夜間30対１看護補助体制加算</w:t>
            </w:r>
          </w:p>
        </w:tc>
        <w:tc>
          <w:tcPr>
            <w:tcW w:w="624" w:type="dxa"/>
            <w:vAlign w:val="center"/>
          </w:tcPr>
          <w:p w14:paraId="600BC82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F0A741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0F142365"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注４　看護補助者配置加算</w:t>
            </w:r>
          </w:p>
        </w:tc>
      </w:tr>
      <w:tr w:rsidR="00D16C0C" w:rsidRPr="00096DF9" w14:paraId="0F2B1840" w14:textId="77777777" w:rsidTr="00BE4BAC">
        <w:trPr>
          <w:trHeight w:val="20"/>
        </w:trPr>
        <w:tc>
          <w:tcPr>
            <w:tcW w:w="624" w:type="dxa"/>
            <w:tcBorders>
              <w:top w:val="single" w:sz="4" w:space="0" w:color="auto"/>
              <w:bottom w:val="single" w:sz="4" w:space="0" w:color="auto"/>
            </w:tcBorders>
            <w:vAlign w:val="center"/>
          </w:tcPr>
          <w:p w14:paraId="6B15943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5E35CB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E69B45F"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夜間50対１看護補助体制加算</w:t>
            </w:r>
          </w:p>
        </w:tc>
        <w:tc>
          <w:tcPr>
            <w:tcW w:w="624" w:type="dxa"/>
            <w:vAlign w:val="center"/>
          </w:tcPr>
          <w:p w14:paraId="6839880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225A8D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9CB8144"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看護補助体制充実加算１</w:t>
            </w:r>
          </w:p>
        </w:tc>
      </w:tr>
      <w:tr w:rsidR="00D16C0C" w:rsidRPr="00096DF9" w14:paraId="029CBE7F" w14:textId="77777777" w:rsidTr="00BE4BAC">
        <w:trPr>
          <w:trHeight w:val="20"/>
        </w:trPr>
        <w:tc>
          <w:tcPr>
            <w:tcW w:w="624" w:type="dxa"/>
            <w:tcBorders>
              <w:top w:val="single" w:sz="4" w:space="0" w:color="auto"/>
              <w:bottom w:val="single" w:sz="4" w:space="0" w:color="auto"/>
            </w:tcBorders>
            <w:vAlign w:val="center"/>
          </w:tcPr>
          <w:p w14:paraId="034E141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65664D3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0ADF98D"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夜間100対１看護補助体制加算</w:t>
            </w:r>
          </w:p>
        </w:tc>
        <w:tc>
          <w:tcPr>
            <w:tcW w:w="624" w:type="dxa"/>
            <w:vAlign w:val="center"/>
          </w:tcPr>
          <w:p w14:paraId="4D4B5F4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5F93047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61EB1EE"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看護補助体制充実加算２</w:t>
            </w:r>
          </w:p>
        </w:tc>
      </w:tr>
      <w:tr w:rsidR="00D16C0C" w:rsidRPr="00096DF9" w14:paraId="4B67D64E" w14:textId="77777777" w:rsidTr="00BE4BAC">
        <w:trPr>
          <w:trHeight w:val="20"/>
        </w:trPr>
        <w:tc>
          <w:tcPr>
            <w:tcW w:w="624" w:type="dxa"/>
            <w:tcBorders>
              <w:top w:val="single" w:sz="4" w:space="0" w:color="auto"/>
              <w:bottom w:val="single" w:sz="4" w:space="0" w:color="auto"/>
            </w:tcBorders>
            <w:vAlign w:val="center"/>
          </w:tcPr>
          <w:p w14:paraId="5244C91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3E3E8C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965EE36"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看護職員夜間12対１配置加算１</w:t>
            </w:r>
          </w:p>
        </w:tc>
        <w:tc>
          <w:tcPr>
            <w:tcW w:w="624" w:type="dxa"/>
            <w:vAlign w:val="center"/>
          </w:tcPr>
          <w:p w14:paraId="6670783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3C1A836"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75ED03F"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看護補助体制充実加算３</w:t>
            </w:r>
          </w:p>
        </w:tc>
      </w:tr>
      <w:tr w:rsidR="00D16C0C" w:rsidRPr="00096DF9" w14:paraId="7057AA33" w14:textId="77777777" w:rsidTr="00BE4BAC">
        <w:trPr>
          <w:trHeight w:val="20"/>
        </w:trPr>
        <w:tc>
          <w:tcPr>
            <w:tcW w:w="624" w:type="dxa"/>
            <w:tcBorders>
              <w:top w:val="single" w:sz="4" w:space="0" w:color="auto"/>
              <w:bottom w:val="single" w:sz="4" w:space="0" w:color="auto"/>
            </w:tcBorders>
            <w:vAlign w:val="center"/>
          </w:tcPr>
          <w:p w14:paraId="69954AD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F66335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ECD5545"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看護職員夜間12対１配置加算２</w:t>
            </w:r>
          </w:p>
        </w:tc>
        <w:tc>
          <w:tcPr>
            <w:tcW w:w="624" w:type="dxa"/>
            <w:vAlign w:val="center"/>
          </w:tcPr>
          <w:p w14:paraId="164D13C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5FC9FB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7883B4B"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注８　看護職員夜間配置加算</w:t>
            </w:r>
          </w:p>
        </w:tc>
      </w:tr>
      <w:tr w:rsidR="005F640D" w:rsidRPr="00096DF9" w14:paraId="1C9FA22B" w14:textId="77777777" w:rsidTr="00B776E8">
        <w:trPr>
          <w:trHeight w:val="20"/>
        </w:trPr>
        <w:tc>
          <w:tcPr>
            <w:tcW w:w="624" w:type="dxa"/>
            <w:tcBorders>
              <w:top w:val="single" w:sz="4" w:space="0" w:color="auto"/>
              <w:bottom w:val="single" w:sz="4" w:space="0" w:color="auto"/>
            </w:tcBorders>
            <w:vAlign w:val="center"/>
          </w:tcPr>
          <w:p w14:paraId="6E294D54"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1887172"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A750BD7" w14:textId="77777777" w:rsidR="005F640D" w:rsidRPr="00096DF9" w:rsidRDefault="005F640D"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看護職員夜間16対１配置加算１</w:t>
            </w:r>
          </w:p>
        </w:tc>
        <w:tc>
          <w:tcPr>
            <w:tcW w:w="4650" w:type="dxa"/>
            <w:gridSpan w:val="3"/>
            <w:shd w:val="clear" w:color="auto" w:fill="F2F2F2"/>
            <w:vAlign w:val="center"/>
          </w:tcPr>
          <w:p w14:paraId="67540062" w14:textId="77777777" w:rsidR="005F640D" w:rsidRPr="00096DF9" w:rsidRDefault="005F640D" w:rsidP="005F640D">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 </w:t>
            </w:r>
            <w:r w:rsidRPr="00096DF9">
              <w:rPr>
                <w:rFonts w:ascii="ＭＳ ゴシック" w:eastAsia="ＭＳ ゴシック" w:hAnsi="ＭＳ ゴシック" w:hint="eastAsia"/>
                <w:sz w:val="20"/>
                <w:szCs w:val="20"/>
              </w:rPr>
              <w:t>精神科</w:t>
            </w:r>
            <w:r w:rsidR="0013016C" w:rsidRPr="00096DF9">
              <w:rPr>
                <w:rFonts w:ascii="ＭＳ ゴシック" w:eastAsia="ＭＳ ゴシック" w:hAnsi="ＭＳ ゴシック" w:hint="eastAsia"/>
                <w:sz w:val="20"/>
                <w:szCs w:val="20"/>
              </w:rPr>
              <w:t>救急急性期医療入院料</w:t>
            </w:r>
          </w:p>
        </w:tc>
      </w:tr>
      <w:tr w:rsidR="00D16C0C" w:rsidRPr="00096DF9" w14:paraId="08BDDBC9" w14:textId="77777777" w:rsidTr="00BE4BAC">
        <w:trPr>
          <w:trHeight w:val="20"/>
        </w:trPr>
        <w:tc>
          <w:tcPr>
            <w:tcW w:w="624" w:type="dxa"/>
            <w:tcBorders>
              <w:top w:val="single" w:sz="4" w:space="0" w:color="auto"/>
              <w:bottom w:val="single" w:sz="4" w:space="0" w:color="auto"/>
            </w:tcBorders>
            <w:vAlign w:val="center"/>
          </w:tcPr>
          <w:p w14:paraId="331D1B0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EA3638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5D2D95B8"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看護職員夜間16対１配置加算２</w:t>
            </w:r>
          </w:p>
        </w:tc>
        <w:tc>
          <w:tcPr>
            <w:tcW w:w="624" w:type="dxa"/>
            <w:vAlign w:val="center"/>
          </w:tcPr>
          <w:p w14:paraId="38D59AD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75A32D7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014CB09" w14:textId="77777777" w:rsidR="00D16C0C" w:rsidRPr="00096DF9" w:rsidRDefault="005F640D" w:rsidP="005F640D">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w:t>
            </w:r>
            <w:r w:rsidR="0013016C"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看護職員夜間配置加算</w:t>
            </w:r>
          </w:p>
        </w:tc>
      </w:tr>
      <w:tr w:rsidR="0013016C" w:rsidRPr="00096DF9" w14:paraId="6D4779CC"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76A55461" w14:textId="77777777" w:rsidR="0013016C" w:rsidRPr="00096DF9" w:rsidRDefault="0013016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311-3 </w:t>
            </w:r>
            <w:r w:rsidRPr="00096DF9">
              <w:rPr>
                <w:rFonts w:ascii="ＭＳ ゴシック" w:eastAsia="ＭＳ ゴシック" w:hAnsi="ＭＳ ゴシック" w:hint="eastAsia"/>
                <w:sz w:val="20"/>
                <w:szCs w:val="20"/>
              </w:rPr>
              <w:t>精神科救急・合併症入院料</w:t>
            </w:r>
          </w:p>
        </w:tc>
        <w:tc>
          <w:tcPr>
            <w:tcW w:w="4650" w:type="dxa"/>
            <w:gridSpan w:val="3"/>
            <w:shd w:val="clear" w:color="auto" w:fill="F2F2F2"/>
            <w:vAlign w:val="center"/>
          </w:tcPr>
          <w:p w14:paraId="3FA30D71" w14:textId="77777777" w:rsidR="0013016C" w:rsidRPr="00096DF9" w:rsidRDefault="0013016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314 </w:t>
            </w:r>
            <w:r w:rsidRPr="00096DF9">
              <w:rPr>
                <w:rFonts w:ascii="ＭＳ ゴシック" w:eastAsia="ＭＳ ゴシック" w:hAnsi="ＭＳ ゴシック" w:hint="eastAsia"/>
                <w:sz w:val="20"/>
                <w:szCs w:val="20"/>
              </w:rPr>
              <w:t>認知症治療病棟入院料</w:t>
            </w:r>
          </w:p>
        </w:tc>
      </w:tr>
      <w:tr w:rsidR="00D16C0C" w:rsidRPr="00096DF9" w14:paraId="3E12C33A" w14:textId="77777777" w:rsidTr="00BE4BAC">
        <w:trPr>
          <w:trHeight w:val="20"/>
        </w:trPr>
        <w:tc>
          <w:tcPr>
            <w:tcW w:w="624" w:type="dxa"/>
            <w:tcBorders>
              <w:top w:val="single" w:sz="4" w:space="0" w:color="auto"/>
              <w:bottom w:val="single" w:sz="4" w:space="0" w:color="auto"/>
            </w:tcBorders>
            <w:vAlign w:val="center"/>
          </w:tcPr>
          <w:p w14:paraId="6A18677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54630D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0CCCEE6" w14:textId="77777777" w:rsidR="00D16C0C" w:rsidRPr="00096DF9" w:rsidRDefault="0013016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注４　看護職員夜間配置加算</w:t>
            </w:r>
          </w:p>
        </w:tc>
        <w:tc>
          <w:tcPr>
            <w:tcW w:w="624" w:type="dxa"/>
            <w:vAlign w:val="center"/>
          </w:tcPr>
          <w:p w14:paraId="3C2A0DC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45F0B9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D4C9591" w14:textId="77777777" w:rsidR="00D16C0C" w:rsidRPr="00096DF9" w:rsidRDefault="0013016C" w:rsidP="0013016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認知症夜間対応加算</w:t>
            </w:r>
          </w:p>
        </w:tc>
      </w:tr>
    </w:tbl>
    <w:p w14:paraId="70D862F5" w14:textId="77777777" w:rsidR="00BE491F" w:rsidRPr="00096DF9" w:rsidRDefault="00BE491F" w:rsidP="00BE491F">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lastRenderedPageBreak/>
        <w:t>３．</w:t>
      </w:r>
      <w:r w:rsidRPr="00096DF9">
        <w:rPr>
          <w:rFonts w:ascii="ＭＳ ゴシック" w:eastAsia="ＭＳ ゴシック" w:hAnsi="ＭＳ ゴシック" w:hint="eastAsia"/>
          <w:sz w:val="20"/>
          <w:szCs w:val="20"/>
        </w:rPr>
        <w:t>入院患者の数及び看護要員の数</w:t>
      </w:r>
    </w:p>
    <w:p w14:paraId="38593782" w14:textId="77777777" w:rsidR="00E9521E" w:rsidRPr="00096DF9" w:rsidRDefault="00E9521E" w:rsidP="00671578">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lang w:eastAsia="zh-CN"/>
        </w:rPr>
        <w:t>１日平均入院患者数〔Ａ〕</w:t>
      </w:r>
      <w:r w:rsidR="00961BC2" w:rsidRPr="00096DF9">
        <w:rPr>
          <w:rFonts w:ascii="ＭＳ ゴシック" w:eastAsia="ＭＳ ゴシック" w:hAnsi="ＭＳ ゴシック" w:cs="ＭＳ Ｐゴシック" w:hint="eastAsia"/>
          <w:kern w:val="0"/>
          <w:sz w:val="20"/>
          <w:szCs w:val="20"/>
        </w:rPr>
        <w:t xml:space="preserve">　</w:t>
      </w:r>
      <w:r w:rsidR="00961BC2"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人</w:t>
      </w:r>
      <w:r w:rsidRPr="00096DF9">
        <w:rPr>
          <w:rFonts w:ascii="ＭＳ ゴシック" w:eastAsia="ＭＳ ゴシック" w:hAnsi="ＭＳ ゴシック" w:cs="ＭＳ Ｐゴシック" w:hint="eastAsia"/>
          <w:kern w:val="0"/>
          <w:sz w:val="20"/>
          <w:szCs w:val="20"/>
        </w:rPr>
        <w:t>（算出期間</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年　　月　　日　～　</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　年　　月　　日）</w:t>
      </w:r>
    </w:p>
    <w:p w14:paraId="51B33C49" w14:textId="77777777" w:rsidR="008877D6" w:rsidRPr="00096DF9" w:rsidRDefault="00AE3EBA"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ind w:left="635" w:firstLineChars="200" w:firstLine="318"/>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w:t>
      </w:r>
      <w:r w:rsidR="00D83364" w:rsidRPr="00096DF9">
        <w:rPr>
          <w:rFonts w:ascii="ＭＳ ゴシック" w:eastAsia="ＭＳ ゴシック" w:hAnsi="ＭＳ ゴシック" w:cs="ＭＳ Ｐゴシック"/>
          <w:kern w:val="0"/>
          <w:sz w:val="18"/>
          <w:szCs w:val="20"/>
        </w:rPr>
        <w:t>小数点以下切り上げ</w:t>
      </w:r>
    </w:p>
    <w:p w14:paraId="641C8FFD" w14:textId="77777777" w:rsidR="00F575D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hint="eastAsia"/>
          <w:kern w:val="0"/>
          <w:sz w:val="20"/>
          <w:szCs w:val="20"/>
        </w:rPr>
        <w:t>月平均１日当たり看護</w:t>
      </w:r>
      <w:r w:rsidR="00D75BF7" w:rsidRPr="00096DF9">
        <w:rPr>
          <w:rFonts w:ascii="ＭＳ ゴシック" w:eastAsia="ＭＳ ゴシック" w:hAnsi="ＭＳ ゴシック" w:cs="ＭＳ Ｐゴシック" w:hint="eastAsia"/>
          <w:kern w:val="0"/>
          <w:sz w:val="20"/>
          <w:szCs w:val="20"/>
        </w:rPr>
        <w:t>職員</w:t>
      </w:r>
      <w:r w:rsidRPr="00096DF9">
        <w:rPr>
          <w:rFonts w:ascii="ＭＳ ゴシック" w:eastAsia="ＭＳ ゴシック" w:hAnsi="ＭＳ ゴシック" w:cs="ＭＳ Ｐゴシック" w:hint="eastAsia"/>
          <w:kern w:val="0"/>
          <w:sz w:val="20"/>
          <w:szCs w:val="20"/>
        </w:rPr>
        <w:t>配置数</w:t>
      </w:r>
      <w:r w:rsidR="00B13C17" w:rsidRPr="00096DF9">
        <w:rPr>
          <w:rFonts w:ascii="ＭＳ ゴシック" w:eastAsia="ＭＳ ゴシック" w:hAnsi="ＭＳ ゴシック" w:cs="ＭＳ Ｐゴシック"/>
          <w:kern w:val="0"/>
          <w:sz w:val="20"/>
          <w:szCs w:val="20"/>
        </w:rPr>
        <w:t xml:space="preserve">　</w:t>
      </w:r>
      <w:r w:rsidRPr="00096DF9">
        <w:rPr>
          <w:rFonts w:ascii="ＭＳ ゴシック" w:eastAsia="ＭＳ ゴシック" w:hAnsi="ＭＳ ゴシック" w:cs="ＭＳ Ｐゴシック" w:hint="eastAsia"/>
          <w:kern w:val="0"/>
          <w:sz w:val="20"/>
          <w:szCs w:val="20"/>
          <w:u w:val="single"/>
        </w:rPr>
        <w:t xml:space="preserve">　　　　</w:t>
      </w:r>
      <w:r w:rsidR="00B13C17"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 xml:space="preserve">　　人</w:t>
      </w:r>
      <w:r w:rsidR="007D2707" w:rsidRPr="00096DF9">
        <w:rPr>
          <w:rFonts w:ascii="ＭＳ ゴシック" w:eastAsia="ＭＳ ゴシック" w:hAnsi="ＭＳ ゴシック" w:cs="ＭＳ Ｐゴシック" w:hint="eastAsia"/>
          <w:kern w:val="0"/>
          <w:sz w:val="20"/>
          <w:szCs w:val="20"/>
        </w:rPr>
        <w:t xml:space="preserve">　</w:t>
      </w:r>
      <w:r w:rsidR="008A4B9C" w:rsidRPr="00096DF9">
        <w:rPr>
          <w:rFonts w:ascii="ＭＳ ゴシック" w:eastAsia="ＭＳ ゴシック" w:hAnsi="ＭＳ ゴシック" w:cs="ＭＳ Ｐゴシック" w:hint="eastAsia"/>
          <w:kern w:val="0"/>
          <w:sz w:val="20"/>
          <w:szCs w:val="20"/>
        </w:rPr>
        <w:t>〔Ｃ／（日数×８）〕</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36CCC416" w14:textId="77777777" w:rsidR="004C2C65" w:rsidRPr="00096DF9" w:rsidRDefault="00B13C17" w:rsidP="002659BF">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18"/>
          <w:szCs w:val="18"/>
        </w:rPr>
      </w:pPr>
      <w:r w:rsidRPr="00096DF9">
        <w:rPr>
          <w:rFonts w:ascii="ＭＳ ゴシック" w:eastAsia="ＭＳ ゴシック" w:hAnsi="ＭＳ ゴシック" w:cs="ＭＳ Ｐゴシック"/>
          <w:kern w:val="0"/>
          <w:sz w:val="20"/>
          <w:szCs w:val="20"/>
        </w:rPr>
        <w:t>（参考）</w:t>
      </w:r>
      <w:r w:rsidR="00B23295" w:rsidRPr="00096DF9">
        <w:rPr>
          <w:rFonts w:ascii="ＭＳ ゴシック" w:eastAsia="ＭＳ ゴシック" w:hAnsi="ＭＳ ゴシック" w:cs="ＭＳ Ｐゴシック" w:hint="eastAsia"/>
          <w:kern w:val="0"/>
          <w:sz w:val="20"/>
          <w:szCs w:val="20"/>
        </w:rPr>
        <w:t>1日看護</w:t>
      </w:r>
      <w:r w:rsidR="00D75BF7" w:rsidRPr="00096DF9">
        <w:rPr>
          <w:rFonts w:ascii="ＭＳ ゴシック" w:eastAsia="ＭＳ ゴシック" w:hAnsi="ＭＳ ゴシック" w:cs="ＭＳ Ｐゴシック" w:hint="eastAsia"/>
          <w:kern w:val="0"/>
          <w:sz w:val="20"/>
          <w:szCs w:val="20"/>
        </w:rPr>
        <w:t>職員</w:t>
      </w:r>
      <w:r w:rsidR="00B23295" w:rsidRPr="00096DF9">
        <w:rPr>
          <w:rFonts w:ascii="ＭＳ ゴシック" w:eastAsia="ＭＳ ゴシック" w:hAnsi="ＭＳ ゴシック" w:cs="ＭＳ Ｐゴシック" w:hint="eastAsia"/>
          <w:kern w:val="0"/>
          <w:sz w:val="20"/>
          <w:szCs w:val="20"/>
        </w:rPr>
        <w:t>配置数</w:t>
      </w:r>
      <w:r w:rsidR="004C2C65" w:rsidRPr="00096DF9">
        <w:rPr>
          <w:rFonts w:ascii="ＭＳ ゴシック" w:eastAsia="ＭＳ ゴシック" w:hAnsi="ＭＳ ゴシック" w:cs="ＭＳ Ｐゴシック" w:hint="eastAsia"/>
          <w:kern w:val="0"/>
          <w:sz w:val="20"/>
          <w:szCs w:val="20"/>
        </w:rPr>
        <w:t>(</w:t>
      </w:r>
      <w:r w:rsidR="004C2C65" w:rsidRPr="00096DF9">
        <w:rPr>
          <w:rFonts w:ascii="ＭＳ ゴシック" w:eastAsia="ＭＳ ゴシック" w:hAnsi="ＭＳ ゴシック" w:cs="ＭＳ Ｐゴシック"/>
          <w:kern w:val="0"/>
          <w:sz w:val="20"/>
          <w:szCs w:val="20"/>
        </w:rPr>
        <w:t>必要数</w:t>
      </w:r>
      <w:r w:rsidR="004C2C6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bdr w:val="single" w:sz="4" w:space="0" w:color="auto"/>
        </w:rPr>
        <w:t xml:space="preserve">　　　　</w:t>
      </w:r>
      <w:r w:rsidR="008A4B9C" w:rsidRPr="00096DF9">
        <w:rPr>
          <w:rFonts w:ascii="ＭＳ ゴシック" w:eastAsia="ＭＳ ゴシック" w:hAnsi="ＭＳ ゴシック" w:cs="ＭＳ Ｐゴシック" w:hint="eastAsia"/>
          <w:kern w:val="0"/>
          <w:sz w:val="20"/>
          <w:szCs w:val="20"/>
          <w:bdr w:val="single" w:sz="4" w:space="0" w:color="auto"/>
        </w:rPr>
        <w:t xml:space="preserve">　</w:t>
      </w:r>
      <w:r w:rsidR="00B21757" w:rsidRPr="00096DF9">
        <w:rPr>
          <w:rFonts w:ascii="ＭＳ ゴシック" w:eastAsia="ＭＳ ゴシック" w:hAnsi="ＭＳ ゴシック" w:cs="ＭＳ Ｐゴシック" w:hint="eastAsia"/>
          <w:kern w:val="0"/>
          <w:sz w:val="20"/>
          <w:szCs w:val="20"/>
        </w:rPr>
        <w:t xml:space="preserve"> </w:t>
      </w:r>
      <w:r w:rsidR="00F575DF"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〔（Ａ／</w:t>
      </w:r>
      <w:r w:rsidR="00033E0E" w:rsidRPr="00096DF9">
        <w:rPr>
          <w:rFonts w:ascii="ＭＳ ゴシック" w:eastAsia="ＭＳ ゴシック" w:hAnsi="ＭＳ ゴシック" w:cs="ＭＳ Ｐゴシック" w:hint="eastAsia"/>
          <w:kern w:val="0"/>
          <w:sz w:val="20"/>
          <w:szCs w:val="20"/>
        </w:rPr>
        <w:t>配置</w:t>
      </w:r>
      <w:r w:rsidR="00B23295" w:rsidRPr="00096DF9">
        <w:rPr>
          <w:rFonts w:ascii="ＭＳ ゴシック" w:eastAsia="ＭＳ ゴシック" w:hAnsi="ＭＳ ゴシック" w:cs="ＭＳ Ｐゴシック" w:hint="eastAsia"/>
          <w:kern w:val="0"/>
          <w:sz w:val="20"/>
          <w:szCs w:val="20"/>
        </w:rPr>
        <w:t>区分</w:t>
      </w:r>
      <w:r w:rsidR="00B21757" w:rsidRPr="00096DF9">
        <w:rPr>
          <w:rFonts w:ascii="ＭＳ ゴシック" w:eastAsia="ＭＳ ゴシック" w:hAnsi="ＭＳ ゴシック" w:cs="ＭＳ Ｐゴシック" w:hint="eastAsia"/>
          <w:kern w:val="0"/>
          <w:sz w:val="20"/>
          <w:szCs w:val="20"/>
        </w:rPr>
        <w:t>の数</w:t>
      </w:r>
      <w:r w:rsidR="00B23295" w:rsidRPr="00096DF9">
        <w:rPr>
          <w:rFonts w:ascii="ＭＳ ゴシック" w:eastAsia="ＭＳ ゴシック" w:hAnsi="ＭＳ ゴシック" w:cs="ＭＳ Ｐゴシック" w:hint="eastAsia"/>
          <w:kern w:val="0"/>
          <w:sz w:val="20"/>
          <w:szCs w:val="20"/>
        </w:rPr>
        <w:t>）×３</w:t>
      </w:r>
      <w:r w:rsidR="00B21757" w:rsidRPr="00096DF9">
        <w:rPr>
          <w:rFonts w:ascii="ＭＳ ゴシック" w:eastAsia="ＭＳ ゴシック" w:hAnsi="ＭＳ ゴシック" w:cs="ＭＳ Ｐゴシック" w:hint="eastAsia"/>
          <w:kern w:val="0"/>
          <w:sz w:val="20"/>
          <w:szCs w:val="20"/>
        </w:rPr>
        <w:t xml:space="preserve"> </w:t>
      </w:r>
      <w:r w:rsidR="00B23295"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18"/>
          <w:szCs w:val="18"/>
        </w:rPr>
        <w:t>※小数点</w:t>
      </w:r>
      <w:r w:rsidR="008A4B9C" w:rsidRPr="00096DF9">
        <w:rPr>
          <w:rFonts w:ascii="ＭＳ ゴシック" w:eastAsia="ＭＳ ゴシック" w:hAnsi="ＭＳ ゴシック" w:cs="ＭＳ Ｐゴシック" w:hint="eastAsia"/>
          <w:kern w:val="0"/>
          <w:sz w:val="18"/>
          <w:szCs w:val="18"/>
        </w:rPr>
        <w:t>以下</w:t>
      </w:r>
      <w:r w:rsidRPr="00096DF9">
        <w:rPr>
          <w:rFonts w:ascii="ＭＳ ゴシック" w:eastAsia="ＭＳ ゴシック" w:hAnsi="ＭＳ ゴシック" w:cs="ＭＳ Ｐゴシック" w:hint="eastAsia"/>
          <w:kern w:val="0"/>
          <w:sz w:val="18"/>
          <w:szCs w:val="18"/>
        </w:rPr>
        <w:t>切り上げ</w:t>
      </w:r>
    </w:p>
    <w:p w14:paraId="688B5E66" w14:textId="77777777" w:rsidR="0051732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 xml:space="preserve">看護職員中の看護師の比率　</w:t>
      </w:r>
      <w:r w:rsidRPr="00096DF9">
        <w:rPr>
          <w:rFonts w:ascii="ＭＳ ゴシック" w:eastAsia="ＭＳ ゴシック" w:hAnsi="ＭＳ ゴシック" w:cs="ＭＳ Ｐゴシック" w:hint="eastAsia"/>
          <w:kern w:val="0"/>
          <w:sz w:val="20"/>
          <w:szCs w:val="20"/>
          <w:u w:val="single"/>
        </w:rPr>
        <w:t xml:space="preserve">　　　　％</w:t>
      </w:r>
      <w:r w:rsidR="00B21757" w:rsidRPr="00096DF9">
        <w:rPr>
          <w:rFonts w:ascii="ＭＳ ゴシック" w:eastAsia="ＭＳ ゴシック" w:hAnsi="ＭＳ ゴシック" w:cs="ＭＳ Ｐゴシック" w:hint="eastAsia"/>
          <w:kern w:val="0"/>
          <w:sz w:val="20"/>
          <w:szCs w:val="20"/>
        </w:rPr>
        <w:t xml:space="preserve"> </w:t>
      </w:r>
    </w:p>
    <w:p w14:paraId="45B16A29" w14:textId="77777777" w:rsidR="00961BC2" w:rsidRPr="00096DF9" w:rsidRDefault="00B21757" w:rsidP="008F5192">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5B1E1D" w:rsidRPr="00096DF9">
        <w:rPr>
          <w:rFonts w:ascii="ＭＳ ゴシック" w:eastAsia="ＭＳ ゴシック" w:hAnsi="ＭＳ ゴシック" w:cs="ＭＳ Ｐゴシック" w:hint="eastAsia"/>
          <w:kern w:val="0"/>
          <w:sz w:val="20"/>
          <w:szCs w:val="20"/>
        </w:rPr>
        <w:t>月平均１日当たり</w:t>
      </w:r>
      <w:r w:rsidR="005D4E8B" w:rsidRPr="00096DF9">
        <w:rPr>
          <w:rFonts w:ascii="ＭＳ ゴシック" w:eastAsia="ＭＳ ゴシック" w:hAnsi="ＭＳ ゴシック" w:cs="ＭＳ Ｐゴシック" w:hint="eastAsia"/>
          <w:kern w:val="0"/>
          <w:sz w:val="20"/>
          <w:szCs w:val="20"/>
        </w:rPr>
        <w:t>看護</w:t>
      </w:r>
      <w:r w:rsidR="00D75BF7" w:rsidRPr="00096DF9">
        <w:rPr>
          <w:rFonts w:ascii="ＭＳ ゴシック" w:eastAsia="ＭＳ ゴシック" w:hAnsi="ＭＳ ゴシック" w:cs="ＭＳ Ｐゴシック" w:hint="eastAsia"/>
          <w:kern w:val="0"/>
          <w:sz w:val="20"/>
          <w:szCs w:val="20"/>
        </w:rPr>
        <w:t>職員</w:t>
      </w:r>
      <w:r w:rsidR="005B1E1D" w:rsidRPr="00096DF9">
        <w:rPr>
          <w:rFonts w:ascii="ＭＳ ゴシック" w:eastAsia="ＭＳ ゴシック" w:hAnsi="ＭＳ ゴシック" w:cs="ＭＳ Ｐゴシック" w:hint="eastAsia"/>
          <w:kern w:val="0"/>
          <w:sz w:val="20"/>
          <w:szCs w:val="20"/>
        </w:rPr>
        <w:t>配置数</w:t>
      </w:r>
      <w:r w:rsidR="00D25352" w:rsidRPr="00096DF9">
        <w:rPr>
          <w:rFonts w:ascii="ＭＳ ゴシック" w:eastAsia="ＭＳ ゴシック" w:hAnsi="ＭＳ ゴシック" w:cs="ＭＳ Ｐゴシック"/>
          <w:kern w:val="0"/>
          <w:sz w:val="20"/>
          <w:szCs w:val="20"/>
        </w:rPr>
        <w:t>のうちの</w:t>
      </w:r>
      <w:r w:rsidR="00961BC2" w:rsidRPr="00096DF9">
        <w:rPr>
          <w:rFonts w:ascii="ＭＳ ゴシック" w:eastAsia="ＭＳ ゴシック" w:hAnsi="ＭＳ ゴシック" w:cs="ＭＳ Ｐゴシック" w:hint="eastAsia"/>
          <w:kern w:val="0"/>
          <w:sz w:val="20"/>
          <w:szCs w:val="20"/>
        </w:rPr>
        <w:t>看護師</w:t>
      </w:r>
      <w:r w:rsidR="00D25352" w:rsidRPr="00096DF9">
        <w:rPr>
          <w:rFonts w:ascii="ＭＳ ゴシック" w:eastAsia="ＭＳ ゴシック" w:hAnsi="ＭＳ ゴシック" w:cs="ＭＳ Ｐゴシック" w:hint="eastAsia"/>
          <w:kern w:val="0"/>
          <w:sz w:val="20"/>
          <w:szCs w:val="20"/>
        </w:rPr>
        <w:t>数／1日看護</w:t>
      </w:r>
      <w:r w:rsidR="0051732F" w:rsidRPr="00096DF9">
        <w:rPr>
          <w:rFonts w:ascii="ＭＳ ゴシック" w:eastAsia="ＭＳ ゴシック" w:hAnsi="ＭＳ ゴシック" w:cs="ＭＳ Ｐゴシック" w:hint="eastAsia"/>
          <w:kern w:val="0"/>
          <w:sz w:val="20"/>
          <w:szCs w:val="20"/>
        </w:rPr>
        <w:t>職員</w:t>
      </w:r>
      <w:r w:rsidR="00D25352" w:rsidRPr="00096DF9">
        <w:rPr>
          <w:rFonts w:ascii="ＭＳ ゴシック" w:eastAsia="ＭＳ ゴシック" w:hAnsi="ＭＳ ゴシック" w:cs="ＭＳ Ｐゴシック" w:hint="eastAsia"/>
          <w:kern w:val="0"/>
          <w:sz w:val="20"/>
          <w:szCs w:val="20"/>
        </w:rPr>
        <w:t>配置数</w:t>
      </w:r>
      <w:r w:rsidRPr="00096DF9">
        <w:rPr>
          <w:rFonts w:ascii="ＭＳ ゴシック" w:eastAsia="ＭＳ ゴシック" w:hAnsi="ＭＳ ゴシック" w:cs="ＭＳ Ｐゴシック" w:hint="eastAsia"/>
          <w:kern w:val="0"/>
          <w:sz w:val="20"/>
          <w:szCs w:val="20"/>
        </w:rPr>
        <w:t>〕</w:t>
      </w:r>
    </w:p>
    <w:p w14:paraId="42429171" w14:textId="77777777" w:rsidR="00961BC2"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0"/>
          <w:lang w:eastAsia="zh-CN"/>
        </w:rPr>
        <w:t>平均在院日数</w:t>
      </w:r>
      <w:r w:rsidR="001B35D0" w:rsidRPr="00096DF9">
        <w:rPr>
          <w:rFonts w:ascii="ＭＳ ゴシック" w:eastAsia="ＭＳ ゴシック" w:hAnsi="ＭＳ ゴシック" w:cs="ＭＳ Ｐゴシック" w:hint="eastAsia"/>
          <w:kern w:val="0"/>
          <w:sz w:val="20"/>
          <w:szCs w:val="20"/>
          <w:u w:val="single"/>
          <w:lang w:eastAsia="zh-CN"/>
        </w:rPr>
        <w:t xml:space="preserve">　　　　　　　　　</w:t>
      </w:r>
      <w:r w:rsidRPr="00096DF9">
        <w:rPr>
          <w:rFonts w:ascii="ＭＳ ゴシック" w:eastAsia="ＭＳ ゴシック" w:hAnsi="ＭＳ ゴシック" w:cs="ＭＳ Ｐゴシック" w:hint="eastAsia"/>
          <w:kern w:val="0"/>
          <w:sz w:val="20"/>
          <w:szCs w:val="20"/>
          <w:lang w:eastAsia="zh-CN"/>
        </w:rPr>
        <w:t>日</w:t>
      </w:r>
      <w:r w:rsidRPr="00096DF9">
        <w:rPr>
          <w:rFonts w:ascii="ＭＳ ゴシック" w:eastAsia="ＭＳ ゴシック" w:hAnsi="ＭＳ ゴシック" w:cs="ＭＳ Ｐゴシック" w:hint="eastAsia"/>
          <w:kern w:val="0"/>
          <w:sz w:val="20"/>
          <w:szCs w:val="20"/>
        </w:rPr>
        <w:t>（算出期間　　　年　　月　　日　～　　　年　　月　　日）</w:t>
      </w:r>
    </w:p>
    <w:p w14:paraId="0ED28122" w14:textId="77777777" w:rsidR="00055D31" w:rsidRPr="00096DF9" w:rsidRDefault="00370D3F"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DengXian" w:hAnsi="ＭＳ ゴシック" w:cs="ＭＳ Ｐゴシック"/>
          <w:kern w:val="0"/>
          <w:sz w:val="18"/>
          <w:szCs w:val="20"/>
          <w:lang w:eastAsia="zh-CN"/>
        </w:rPr>
      </w:pPr>
      <w:r w:rsidRPr="00096DF9">
        <w:rPr>
          <w:rFonts w:ascii="ＭＳ ゴシック" w:eastAsia="ＭＳ ゴシック" w:hAnsi="ＭＳ ゴシック" w:cs="ＭＳ Ｐゴシック" w:hint="eastAsia"/>
          <w:kern w:val="0"/>
          <w:sz w:val="18"/>
          <w:szCs w:val="20"/>
          <w:lang w:eastAsia="zh-CN"/>
        </w:rPr>
        <w:t>※</w:t>
      </w:r>
      <w:r w:rsidR="00B13C17" w:rsidRPr="00096DF9">
        <w:rPr>
          <w:rFonts w:ascii="ＭＳ ゴシック" w:eastAsia="ＭＳ ゴシック" w:hAnsi="ＭＳ ゴシック" w:cs="ＭＳ Ｐゴシック"/>
          <w:kern w:val="0"/>
          <w:sz w:val="18"/>
          <w:szCs w:val="20"/>
          <w:lang w:eastAsia="zh-CN"/>
        </w:rPr>
        <w:t>小</w:t>
      </w:r>
      <w:r w:rsidR="00913FB7" w:rsidRPr="00096DF9">
        <w:rPr>
          <w:rFonts w:ascii="ＭＳ ゴシック" w:eastAsia="ＭＳ ゴシック" w:hAnsi="ＭＳ ゴシック" w:cs="ＭＳ Ｐゴシック" w:hint="eastAsia"/>
          <w:kern w:val="0"/>
          <w:sz w:val="18"/>
          <w:szCs w:val="20"/>
          <w:lang w:eastAsia="zh-CN"/>
        </w:rPr>
        <w:t>数点以下切り上げ</w:t>
      </w:r>
    </w:p>
    <w:p w14:paraId="3CB0AA1A" w14:textId="77777777" w:rsidR="00C7326E" w:rsidRPr="00096DF9" w:rsidRDefault="00055D31"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TW"/>
        </w:rPr>
      </w:pPr>
      <w:r w:rsidRPr="00096DF9">
        <w:rPr>
          <w:rFonts w:ascii="ＭＳ ゴシック" w:eastAsia="ＭＳ ゴシック" w:hAnsi="ＭＳ ゴシック" w:cs="ＭＳ Ｐゴシック" w:hint="eastAsia"/>
          <w:kern w:val="0"/>
          <w:sz w:val="20"/>
          <w:szCs w:val="20"/>
          <w:lang w:eastAsia="zh-TW"/>
        </w:rPr>
        <w:t>夜勤時間帯（１６時間）</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時　　　　分</w:t>
      </w:r>
      <w:r w:rsidRPr="00096DF9">
        <w:rPr>
          <w:rFonts w:ascii="ＭＳ ゴシック" w:eastAsia="ＭＳ ゴシック" w:hAnsi="ＭＳ ゴシック" w:cs="ＭＳ Ｐゴシック" w:hint="eastAsia"/>
          <w:kern w:val="0"/>
          <w:sz w:val="20"/>
          <w:szCs w:val="20"/>
          <w:lang w:eastAsia="zh-TW"/>
        </w:rPr>
        <w:t xml:space="preserve">　</w:t>
      </w:r>
      <w:r w:rsidR="00B53E66"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時　　　　分</w:t>
      </w:r>
    </w:p>
    <w:p w14:paraId="607A7C7D" w14:textId="77777777" w:rsidR="001B35D0"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18"/>
          <w:szCs w:val="20"/>
          <w:lang w:eastAsia="zh-TW"/>
        </w:rPr>
      </w:pPr>
      <w:r w:rsidRPr="00096DF9">
        <w:rPr>
          <w:rFonts w:ascii="ＭＳ ゴシック" w:eastAsia="ＭＳ ゴシック" w:hAnsi="ＭＳ ゴシック" w:cs="ＭＳ Ｐゴシック" w:hint="eastAsia"/>
          <w:kern w:val="0"/>
          <w:sz w:val="20"/>
          <w:szCs w:val="20"/>
          <w:lang w:eastAsia="zh-TW"/>
        </w:rPr>
        <w:t>月平均夜勤時間数</w:t>
      </w:r>
      <w:r w:rsidRPr="00096DF9">
        <w:rPr>
          <w:rFonts w:ascii="ＭＳ ゴシック" w:eastAsia="ＭＳ ゴシック" w:hAnsi="ＭＳ ゴシック" w:cs="ＭＳ Ｐゴシック" w:hint="eastAsia"/>
          <w:kern w:val="0"/>
          <w:sz w:val="20"/>
          <w:szCs w:val="20"/>
          <w:u w:val="single"/>
          <w:lang w:eastAsia="zh-TW"/>
        </w:rPr>
        <w:t xml:space="preserve">　　　　　　　　時間</w:t>
      </w:r>
      <w:r w:rsidR="00913FB7" w:rsidRPr="00096DF9">
        <w:rPr>
          <w:rFonts w:ascii="ＭＳ ゴシック" w:eastAsia="ＭＳ ゴシック" w:hAnsi="ＭＳ ゴシック" w:cs="ＭＳ Ｐゴシック" w:hint="eastAsia"/>
          <w:kern w:val="0"/>
          <w:sz w:val="20"/>
          <w:szCs w:val="20"/>
          <w:u w:val="single"/>
          <w:lang w:eastAsia="zh-TW"/>
        </w:rPr>
        <w:t xml:space="preserve">　</w:t>
      </w:r>
      <w:r w:rsidR="00370D3F" w:rsidRPr="00096DF9">
        <w:rPr>
          <w:rFonts w:ascii="ＭＳ ゴシック" w:eastAsia="ＭＳ ゴシック" w:hAnsi="ＭＳ ゴシック" w:cs="ＭＳ Ｐゴシック" w:hint="eastAsia"/>
          <w:kern w:val="0"/>
          <w:sz w:val="20"/>
          <w:szCs w:val="20"/>
          <w:lang w:eastAsia="zh-TW"/>
        </w:rPr>
        <w:t xml:space="preserve">　</w:t>
      </w:r>
      <w:r w:rsidR="00B21757" w:rsidRPr="00096DF9">
        <w:rPr>
          <w:rFonts w:ascii="ＭＳ ゴシック" w:eastAsia="ＭＳ ゴシック" w:hAnsi="ＭＳ ゴシック" w:cs="ＭＳ Ｐゴシック" w:hint="eastAsia"/>
          <w:kern w:val="0"/>
          <w:sz w:val="20"/>
          <w:szCs w:val="20"/>
          <w:lang w:eastAsia="zh-TW"/>
        </w:rPr>
        <w:t>〔（Ｄ－Ｅ）／Ｂ〕</w:t>
      </w:r>
      <w:r w:rsidR="00370D3F" w:rsidRPr="00096DF9">
        <w:rPr>
          <w:rFonts w:ascii="ＭＳ ゴシック" w:eastAsia="ＭＳ ゴシック" w:hAnsi="ＭＳ ゴシック" w:cs="ＭＳ Ｐゴシック" w:hint="eastAsia"/>
          <w:kern w:val="0"/>
          <w:sz w:val="18"/>
          <w:szCs w:val="20"/>
          <w:lang w:eastAsia="zh-TW"/>
        </w:rPr>
        <w:t>※</w:t>
      </w:r>
      <w:r w:rsidR="0070578C" w:rsidRPr="00096DF9">
        <w:rPr>
          <w:rFonts w:ascii="ＭＳ ゴシック" w:eastAsia="ＭＳ ゴシック" w:hAnsi="ＭＳ ゴシック" w:cs="ＭＳ Ｐゴシック"/>
          <w:kern w:val="0"/>
          <w:sz w:val="18"/>
          <w:szCs w:val="20"/>
          <w:lang w:eastAsia="zh-TW"/>
        </w:rPr>
        <w:t>小</w:t>
      </w:r>
      <w:r w:rsidR="00913FB7" w:rsidRPr="00096DF9">
        <w:rPr>
          <w:rFonts w:ascii="ＭＳ ゴシック" w:eastAsia="ＭＳ ゴシック" w:hAnsi="ＭＳ ゴシック" w:cs="ＭＳ Ｐゴシック" w:hint="eastAsia"/>
          <w:kern w:val="0"/>
          <w:sz w:val="18"/>
          <w:szCs w:val="20"/>
          <w:lang w:eastAsia="zh-TW"/>
        </w:rPr>
        <w:t>数点</w:t>
      </w:r>
      <w:r w:rsidR="001735CF" w:rsidRPr="00096DF9">
        <w:rPr>
          <w:rFonts w:ascii="ＭＳ ゴシック" w:eastAsia="ＭＳ ゴシック" w:hAnsi="ＭＳ ゴシック" w:cs="ＭＳ Ｐゴシック" w:hint="eastAsia"/>
          <w:kern w:val="0"/>
          <w:sz w:val="18"/>
          <w:szCs w:val="20"/>
          <w:lang w:eastAsia="zh-TW"/>
        </w:rPr>
        <w:t>第２位</w:t>
      </w:r>
      <w:r w:rsidR="00913FB7" w:rsidRPr="00096DF9">
        <w:rPr>
          <w:rFonts w:ascii="ＭＳ ゴシック" w:eastAsia="ＭＳ ゴシック" w:hAnsi="ＭＳ ゴシック" w:cs="ＭＳ Ｐゴシック" w:hint="eastAsia"/>
          <w:kern w:val="0"/>
          <w:sz w:val="18"/>
          <w:szCs w:val="20"/>
          <w:lang w:eastAsia="zh-TW"/>
        </w:rPr>
        <w:t>以下切り捨て</w:t>
      </w:r>
    </w:p>
    <w:p w14:paraId="5606A778" w14:textId="77777777" w:rsidR="002D09A6" w:rsidRPr="00096DF9" w:rsidRDefault="002D09A6"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w:t>
      </w:r>
      <w:r w:rsidR="00282A61" w:rsidRPr="00096DF9">
        <w:rPr>
          <w:rFonts w:ascii="ＭＳ ゴシック" w:eastAsia="ＭＳ ゴシック" w:hAnsi="ＭＳ ゴシック" w:hint="eastAsia"/>
          <w:sz w:val="20"/>
          <w:szCs w:val="20"/>
        </w:rPr>
        <w:t>当該入院料の施設基準の最小必要人数以上の</w:t>
      </w:r>
      <w:r w:rsidRPr="00096DF9">
        <w:rPr>
          <w:rFonts w:ascii="ＭＳ ゴシック" w:eastAsia="ＭＳ ゴシック" w:hAnsi="ＭＳ ゴシック" w:hint="eastAsia"/>
          <w:sz w:val="20"/>
          <w:szCs w:val="20"/>
        </w:rPr>
        <w:t>看護職員配置数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58537B30" w14:textId="77777777" w:rsidR="00560359" w:rsidRPr="00096DF9" w:rsidRDefault="00560359"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hint="eastAsia"/>
          <w:kern w:val="0"/>
          <w:sz w:val="18"/>
          <w:szCs w:val="20"/>
          <w:lang w:eastAsia="zh-CN"/>
        </w:rPr>
        <w:t>※</w:t>
      </w:r>
      <w:r w:rsidRPr="00096DF9">
        <w:rPr>
          <w:rFonts w:ascii="ＭＳ ゴシック" w:eastAsia="ＭＳ ゴシック" w:hAnsi="ＭＳ ゴシック" w:cs="ＭＳ Ｐゴシック" w:hint="eastAsia"/>
          <w:kern w:val="0"/>
          <w:sz w:val="18"/>
          <w:szCs w:val="18"/>
        </w:rPr>
        <w:t>小数点以下第２位以下切り捨て</w:t>
      </w:r>
    </w:p>
    <w:p w14:paraId="15A9BD0D" w14:textId="77777777" w:rsidR="00623591" w:rsidRPr="00096DF9" w:rsidRDefault="0051732F" w:rsidP="00623591">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623591" w:rsidRPr="00096DF9">
        <w:rPr>
          <w:rFonts w:ascii="ＭＳ ゴシック" w:eastAsia="ＭＳ ゴシック" w:hAnsi="ＭＳ ゴシック" w:cs="ＭＳ Ｐゴシック" w:hint="eastAsia"/>
          <w:kern w:val="0"/>
          <w:sz w:val="20"/>
          <w:szCs w:val="20"/>
        </w:rPr>
        <w:t>看護職員配置加算（</w:t>
      </w:r>
      <w:r w:rsidR="00623591" w:rsidRPr="00096DF9">
        <w:rPr>
          <w:rFonts w:ascii="ＭＳ ゴシック" w:eastAsia="ＭＳ ゴシック" w:hAnsi="ＭＳ ゴシック" w:hint="eastAsia"/>
          <w:sz w:val="20"/>
          <w:szCs w:val="20"/>
        </w:rPr>
        <w:t>A308-3 地域包</w:t>
      </w:r>
      <w:r w:rsidRPr="00096DF9">
        <w:rPr>
          <w:rFonts w:ascii="ＭＳ ゴシック" w:eastAsia="ＭＳ ゴシック" w:hAnsi="ＭＳ ゴシック" w:hint="eastAsia"/>
          <w:sz w:val="20"/>
          <w:szCs w:val="20"/>
        </w:rPr>
        <w:t>括ケア病棟入院料の注３）を届け出る場合に記載≫</w:t>
      </w:r>
    </w:p>
    <w:p w14:paraId="2BC662AE" w14:textId="77777777" w:rsidR="00856869" w:rsidRPr="00096DF9" w:rsidRDefault="00856869" w:rsidP="008E4CDD">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最小必要数以上の看護職員配置数(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6F0768" w:rsidRPr="00096DF9">
        <w:rPr>
          <w:rFonts w:ascii="ＭＳ ゴシック" w:eastAsia="ＭＳ ゴシック" w:hAnsi="ＭＳ ゴシック" w:cs="ＭＳ Ｐゴシック" w:hint="eastAsia"/>
          <w:kern w:val="0"/>
          <w:sz w:val="20"/>
          <w:szCs w:val="20"/>
        </w:rPr>
        <w:t>５０</w:t>
      </w:r>
      <w:r w:rsidRPr="00096DF9">
        <w:rPr>
          <w:rFonts w:ascii="ＭＳ ゴシック" w:eastAsia="ＭＳ ゴシック" w:hAnsi="ＭＳ ゴシック" w:cs="ＭＳ Ｐゴシック" w:hint="eastAsia"/>
          <w:kern w:val="0"/>
          <w:sz w:val="20"/>
          <w:szCs w:val="20"/>
        </w:rPr>
        <w:t>）×３ 〕</w:t>
      </w:r>
      <w:r w:rsidRPr="00096DF9">
        <w:rPr>
          <w:rFonts w:ascii="ＭＳ ゴシック" w:eastAsia="ＭＳ ゴシック" w:hAnsi="ＭＳ ゴシック" w:cs="ＭＳ Ｐゴシック" w:hint="eastAsia"/>
          <w:kern w:val="0"/>
          <w:sz w:val="18"/>
          <w:szCs w:val="18"/>
        </w:rPr>
        <w:t>※小数点以下切り上げ</w:t>
      </w:r>
    </w:p>
    <w:p w14:paraId="74C48792" w14:textId="77777777" w:rsidR="00913FB7" w:rsidRPr="00096DF9" w:rsidRDefault="006F5766"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月平均１日当たり看護補助</w:t>
      </w:r>
      <w:r w:rsidR="00C26653" w:rsidRPr="00096DF9">
        <w:rPr>
          <w:rFonts w:ascii="ＭＳ ゴシック" w:eastAsia="ＭＳ ゴシック" w:hAnsi="ＭＳ ゴシック" w:hint="eastAsia"/>
          <w:sz w:val="20"/>
          <w:szCs w:val="20"/>
        </w:rPr>
        <w:t>者</w:t>
      </w:r>
      <w:r w:rsidR="00B444B7" w:rsidRPr="00096DF9">
        <w:rPr>
          <w:rFonts w:ascii="ＭＳ ゴシック" w:eastAsia="ＭＳ ゴシック" w:hAnsi="ＭＳ ゴシック" w:hint="eastAsia"/>
          <w:sz w:val="20"/>
          <w:szCs w:val="20"/>
        </w:rPr>
        <w:t>配置数</w:t>
      </w:r>
      <w:r w:rsidR="00B444B7" w:rsidRPr="00096DF9">
        <w:rPr>
          <w:rFonts w:ascii="ＭＳ ゴシック" w:eastAsia="ＭＳ ゴシック" w:hAnsi="ＭＳ ゴシック" w:hint="eastAsia"/>
          <w:sz w:val="20"/>
          <w:szCs w:val="20"/>
          <w:u w:val="single"/>
        </w:rPr>
        <w:t xml:space="preserve">　</w:t>
      </w:r>
      <w:r w:rsidR="00913FB7" w:rsidRPr="00096DF9">
        <w:rPr>
          <w:rFonts w:ascii="ＭＳ ゴシック" w:eastAsia="ＭＳ ゴシック" w:hAnsi="ＭＳ ゴシック"/>
          <w:sz w:val="20"/>
          <w:szCs w:val="20"/>
          <w:u w:val="single"/>
        </w:rPr>
        <w:t xml:space="preserve">　　</w:t>
      </w:r>
      <w:r w:rsidR="00B444B7" w:rsidRPr="00096DF9">
        <w:rPr>
          <w:rFonts w:ascii="ＭＳ ゴシック" w:eastAsia="ＭＳ ゴシック" w:hAnsi="ＭＳ ゴシック" w:hint="eastAsia"/>
          <w:sz w:val="20"/>
          <w:szCs w:val="20"/>
          <w:u w:val="single"/>
        </w:rPr>
        <w:t xml:space="preserve">　　　人</w:t>
      </w:r>
      <w:r w:rsidR="0070578C"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3291EE7E" w14:textId="77777777" w:rsidR="006F2413" w:rsidRPr="00096DF9" w:rsidRDefault="0051732F" w:rsidP="00B31086">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782A7B" w:rsidRPr="00096DF9">
        <w:rPr>
          <w:rFonts w:ascii="ＭＳ ゴシック" w:eastAsia="ＭＳ ゴシック" w:hAnsi="ＭＳ ゴシック" w:cs="ＭＳ Ｐゴシック" w:hint="eastAsia"/>
          <w:kern w:val="0"/>
          <w:sz w:val="20"/>
          <w:szCs w:val="20"/>
        </w:rPr>
        <w:t>A106</w:t>
      </w:r>
      <w:r w:rsidR="006F2413"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6F2413" w:rsidRPr="00096DF9">
        <w:rPr>
          <w:rFonts w:ascii="ＭＳ ゴシック" w:eastAsia="ＭＳ ゴシック" w:hAnsi="ＭＳ ゴシック" w:cs="ＭＳ Ｐゴシック" w:hint="eastAsia"/>
          <w:kern w:val="0"/>
          <w:sz w:val="20"/>
          <w:szCs w:val="20"/>
        </w:rPr>
        <w:t>）、A207-3 急性期看護補助体制加算、A214 看護補助加算、</w:t>
      </w:r>
      <w:r w:rsidR="00A87070" w:rsidRPr="00096DF9">
        <w:rPr>
          <w:rFonts w:ascii="ＭＳ ゴシック" w:eastAsia="ＭＳ ゴシック" w:hAnsi="ＭＳ ゴシック" w:cs="ＭＳ Ｐゴシック" w:hint="eastAsia"/>
          <w:kern w:val="0"/>
          <w:sz w:val="20"/>
          <w:szCs w:val="20"/>
        </w:rPr>
        <w:t>看護補助体制加算（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304</w:t>
      </w:r>
      <w:r w:rsidR="00A87070" w:rsidRPr="00096DF9">
        <w:rPr>
          <w:rFonts w:ascii="ＭＳ ゴシック" w:eastAsia="ＭＳ ゴシック" w:hAnsi="ＭＳ ゴシック" w:hint="eastAsia"/>
          <w:sz w:val="20"/>
          <w:szCs w:val="20"/>
        </w:rPr>
        <w:t>地域包括医療病棟入院料の注５）、</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看護補助者配置加算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hint="eastAsia"/>
          <w:sz w:val="20"/>
          <w:szCs w:val="20"/>
        </w:rPr>
        <w:t>A308-3 地域包括ケア病棟入院料の注４</w:t>
      </w:r>
      <w:r w:rsidR="008E3D9D">
        <w:rPr>
          <w:rFonts w:ascii="ＭＳ ゴシック" w:eastAsia="ＭＳ ゴシック" w:hAnsi="ＭＳ ゴシック" w:hint="eastAsia"/>
          <w:sz w:val="20"/>
          <w:szCs w:val="20"/>
        </w:rPr>
        <w:t>・注５</w:t>
      </w:r>
      <w:r w:rsidR="006F2413" w:rsidRPr="00096DF9">
        <w:rPr>
          <w:rFonts w:ascii="ＭＳ ゴシック" w:eastAsia="ＭＳ ゴシック" w:hAnsi="ＭＳ ゴシック" w:hint="eastAsia"/>
          <w:sz w:val="20"/>
          <w:szCs w:val="20"/>
        </w:rPr>
        <w:t>）</w:t>
      </w:r>
      <w:r w:rsidR="002272E4" w:rsidRPr="00096DF9">
        <w:rPr>
          <w:rFonts w:ascii="ＭＳ ゴシック" w:eastAsia="ＭＳ ゴシック" w:hAnsi="ＭＳ ゴシック" w:hint="eastAsia"/>
          <w:sz w:val="20"/>
          <w:szCs w:val="20"/>
        </w:rPr>
        <w:t>等</w:t>
      </w:r>
      <w:r w:rsidR="006F2413"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23771464" w14:textId="77777777" w:rsidR="00F67BB3" w:rsidRPr="00096DF9" w:rsidRDefault="00F67BB3"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033E0E" w:rsidRPr="00096DF9">
        <w:rPr>
          <w:rFonts w:ascii="ＭＳ ゴシック" w:eastAsia="ＭＳ ゴシック" w:hAnsi="ＭＳ ゴシック" w:cs="ＭＳ Ｐゴシック" w:hint="eastAsia"/>
          <w:kern w:val="0"/>
          <w:sz w:val="20"/>
          <w:szCs w:val="20"/>
        </w:rPr>
        <w:t>配置</w:t>
      </w:r>
      <w:r w:rsidRPr="00096DF9">
        <w:rPr>
          <w:rFonts w:ascii="ＭＳ ゴシック" w:eastAsia="ＭＳ ゴシック" w:hAnsi="ＭＳ ゴシック" w:cs="ＭＳ Ｐゴシック" w:hint="eastAsia"/>
          <w:kern w:val="0"/>
          <w:sz w:val="20"/>
          <w:szCs w:val="20"/>
        </w:rPr>
        <w:t>区分の数）×３〕</w:t>
      </w:r>
      <w:r w:rsidRPr="00096DF9">
        <w:rPr>
          <w:rFonts w:ascii="ＭＳ ゴシック" w:eastAsia="ＭＳ ゴシック" w:hAnsi="ＭＳ ゴシック" w:cs="ＭＳ Ｐゴシック" w:hint="eastAsia"/>
          <w:kern w:val="0"/>
          <w:sz w:val="18"/>
          <w:szCs w:val="18"/>
        </w:rPr>
        <w:t>※小数点以下切り上げ</w:t>
      </w:r>
    </w:p>
    <w:p w14:paraId="2A561825" w14:textId="77777777" w:rsidR="00282A61" w:rsidRPr="00096DF9" w:rsidRDefault="00282A61"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月平均１日当たり看護補助者夜間配置数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43E918C9" w14:textId="77777777" w:rsidR="00282A61" w:rsidRPr="00096DF9" w:rsidRDefault="00782A7B" w:rsidP="006F2413">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7679B4"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7679B4"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rPr>
        <w:t>A106</w:t>
      </w:r>
      <w:r w:rsidR="007679B4"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282A61" w:rsidRPr="00096DF9">
        <w:rPr>
          <w:rFonts w:ascii="ＭＳ ゴシック" w:eastAsia="ＭＳ ゴシック" w:hAnsi="ＭＳ ゴシック" w:cs="ＭＳ Ｐゴシック" w:hint="eastAsia"/>
          <w:kern w:val="0"/>
          <w:sz w:val="20"/>
          <w:szCs w:val="20"/>
        </w:rPr>
        <w:t xml:space="preserve">）、A207-3 </w:t>
      </w:r>
      <w:r w:rsidR="00282A61" w:rsidRPr="00096DF9">
        <w:rPr>
          <w:rFonts w:ascii="ＭＳ ゴシック" w:eastAsia="ＭＳ ゴシック" w:hAnsi="ＭＳ ゴシック" w:hint="eastAsia"/>
          <w:sz w:val="20"/>
          <w:szCs w:val="20"/>
        </w:rPr>
        <w:t>夜間急性期看護補助体制加算、A214 夜間75対１看護補助加算</w:t>
      </w:r>
      <w:r w:rsidR="00A87070" w:rsidRPr="00096DF9">
        <w:rPr>
          <w:rFonts w:ascii="ＭＳ ゴシック" w:eastAsia="ＭＳ ゴシック" w:hAnsi="ＭＳ ゴシック" w:hint="eastAsia"/>
          <w:sz w:val="20"/>
          <w:szCs w:val="20"/>
        </w:rPr>
        <w:t>、夜間看護補助体制加算（A304 地域包括医療病棟入院料の注６）、</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282A61"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6068AC96" w14:textId="77777777" w:rsidR="006F2413" w:rsidRPr="00096DF9" w:rsidRDefault="006F2413" w:rsidP="0076156A">
      <w:pPr>
        <w:ind w:leftChars="400" w:left="935" w:hangingChars="100" w:hanging="179"/>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夜間看護補助者配置数(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＝〔Ａ／配置区分の数〕</w:t>
      </w:r>
      <w:r w:rsidRPr="00096DF9">
        <w:rPr>
          <w:rFonts w:ascii="ＭＳ ゴシック" w:eastAsia="ＭＳ ゴシック" w:hAnsi="ＭＳ ゴシック" w:cs="ＭＳ Ｐゴシック" w:hint="eastAsia"/>
          <w:kern w:val="0"/>
          <w:sz w:val="18"/>
          <w:szCs w:val="18"/>
        </w:rPr>
        <w:t>※小数点以下切り上げ</w:t>
      </w:r>
    </w:p>
    <w:p w14:paraId="2AB1E0F8" w14:textId="77777777" w:rsidR="007D50D0" w:rsidRPr="00096DF9" w:rsidRDefault="007D50D0"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月平均１日当たりの主として事務的業務を行う看護補助者配置数</w:t>
      </w:r>
      <w:r w:rsidRPr="00096DF9">
        <w:rPr>
          <w:rFonts w:ascii="ＭＳ ゴシック" w:eastAsia="ＭＳ ゴシック" w:hAnsi="ＭＳ ゴシック" w:cs="ＭＳ Ｐゴシック" w:hint="eastAsia"/>
          <w:kern w:val="0"/>
          <w:sz w:val="20"/>
          <w:szCs w:val="20"/>
          <w:u w:val="single"/>
        </w:rPr>
        <w:t xml:space="preserve">　　　　　　人</w:t>
      </w:r>
      <w:r w:rsidR="008A4B9C" w:rsidRPr="00096DF9">
        <w:rPr>
          <w:rFonts w:ascii="ＭＳ ゴシック" w:eastAsia="ＭＳ ゴシック" w:hAnsi="ＭＳ ゴシック" w:cs="ＭＳ Ｐゴシック" w:hint="eastAsia"/>
          <w:kern w:val="0"/>
          <w:sz w:val="20"/>
          <w:szCs w:val="20"/>
        </w:rPr>
        <w:t xml:space="preserve">　〔Ｆ／（日数×８）〕</w:t>
      </w:r>
    </w:p>
    <w:p w14:paraId="051041D8" w14:textId="77777777" w:rsidR="00560359" w:rsidRPr="00096DF9" w:rsidRDefault="00560359"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5BBAB457" w14:textId="77777777" w:rsidR="00560359" w:rsidRPr="00096DF9" w:rsidRDefault="007D50D0"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8A4B9C" w:rsidRPr="00096DF9">
        <w:rPr>
          <w:rFonts w:ascii="ＭＳ ゴシック" w:eastAsia="ＭＳ ゴシック" w:hAnsi="ＭＳ ゴシック" w:cs="ＭＳ Ｐゴシック" w:hint="eastAsia"/>
          <w:kern w:val="0"/>
          <w:sz w:val="20"/>
          <w:szCs w:val="20"/>
        </w:rPr>
        <w:t>参考）</w:t>
      </w:r>
      <w:r w:rsidRPr="00096DF9">
        <w:rPr>
          <w:rFonts w:ascii="ＭＳ ゴシック" w:eastAsia="ＭＳ ゴシック" w:hAnsi="ＭＳ ゴシック" w:cs="ＭＳ Ｐゴシック" w:hint="eastAsia"/>
          <w:kern w:val="0"/>
          <w:sz w:val="20"/>
          <w:szCs w:val="20"/>
        </w:rPr>
        <w:t>主として事務的業務を行う看護補助者配置数</w:t>
      </w:r>
      <w:r w:rsidR="004C2C65" w:rsidRPr="00096DF9">
        <w:rPr>
          <w:rFonts w:ascii="ＭＳ ゴシック" w:eastAsia="ＭＳ ゴシック" w:hAnsi="ＭＳ ゴシック" w:cs="ＭＳ Ｐゴシック" w:hint="eastAsia"/>
          <w:kern w:val="0"/>
          <w:sz w:val="20"/>
          <w:szCs w:val="20"/>
        </w:rPr>
        <w:t>（上限）</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＝〔（Ａ／２００）×３〕</w:t>
      </w:r>
    </w:p>
    <w:p w14:paraId="24A54247" w14:textId="77777777" w:rsidR="001668C3" w:rsidRPr="00096DF9" w:rsidRDefault="00C7326E" w:rsidP="0076156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72EC5B02" w14:textId="77777777" w:rsidR="00080533" w:rsidRPr="00096DF9" w:rsidRDefault="00080533"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月平均１日当たり看護職員、作業療法士、精神保健福祉士及び公認心理師配置数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706C44EC" w14:textId="77777777" w:rsidR="00080533" w:rsidRPr="00096DF9" w:rsidRDefault="00080533" w:rsidP="00080533">
      <w:pPr>
        <w:ind w:left="637"/>
        <w:rPr>
          <w:rFonts w:ascii="ＭＳ ゴシック" w:eastAsia="ＭＳ ゴシック" w:hAnsi="ＭＳ ゴシック"/>
          <w:sz w:val="20"/>
          <w:szCs w:val="20"/>
          <w:u w:val="single"/>
        </w:rPr>
      </w:pPr>
      <w:r w:rsidRPr="00096DF9">
        <w:rPr>
          <w:rFonts w:ascii="ＭＳ ゴシック" w:eastAsia="ＭＳ ゴシック" w:hAnsi="ＭＳ ゴシック" w:cs="ＭＳ Ｐゴシック" w:hint="eastAsia"/>
          <w:kern w:val="0"/>
          <w:sz w:val="18"/>
          <w:szCs w:val="18"/>
        </w:rPr>
        <w:t>※小数点以下第２位以下切り捨て</w:t>
      </w:r>
    </w:p>
    <w:p w14:paraId="049D12D7" w14:textId="77777777" w:rsidR="00080533" w:rsidRPr="00096DF9" w:rsidRDefault="00080533" w:rsidP="00080533">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≪A</w:t>
      </w:r>
      <w:r w:rsidRPr="00096DF9">
        <w:rPr>
          <w:rFonts w:ascii="ＭＳ ゴシック" w:eastAsia="ＭＳ ゴシック" w:hAnsi="ＭＳ ゴシック" w:cs="ＭＳ Ｐゴシック"/>
          <w:kern w:val="0"/>
          <w:sz w:val="20"/>
          <w:szCs w:val="20"/>
        </w:rPr>
        <w:t>315</w:t>
      </w:r>
      <w:r w:rsidRPr="00096DF9">
        <w:rPr>
          <w:rFonts w:ascii="ＭＳ ゴシック" w:eastAsia="ＭＳ ゴシック" w:hAnsi="ＭＳ ゴシック" w:cs="ＭＳ Ｐゴシック" w:hint="eastAsia"/>
          <w:kern w:val="0"/>
          <w:sz w:val="20"/>
          <w:szCs w:val="20"/>
        </w:rPr>
        <w:t>精神科地域包括ケア病棟入院料</w:t>
      </w:r>
      <w:r w:rsidRPr="00096DF9">
        <w:rPr>
          <w:rFonts w:ascii="ＭＳ ゴシック" w:eastAsia="ＭＳ ゴシック" w:hAnsi="ＭＳ ゴシック" w:hint="eastAsia"/>
          <w:sz w:val="20"/>
          <w:szCs w:val="20"/>
        </w:rPr>
        <w:t>を届け出る場合に記載≫</w:t>
      </w:r>
    </w:p>
    <w:p w14:paraId="18E87463" w14:textId="77777777" w:rsidR="00080533" w:rsidRPr="00096DF9" w:rsidRDefault="00080533" w:rsidP="00080533">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Chars="400" w:left="1472" w:hangingChars="400" w:hanging="716"/>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w:t>
      </w:r>
      <w:r w:rsidRPr="00096DF9">
        <w:rPr>
          <w:rFonts w:ascii="ＭＳ ゴシック" w:eastAsia="ＭＳ ゴシック" w:hAnsi="ＭＳ ゴシック" w:hint="eastAsia"/>
          <w:sz w:val="20"/>
          <w:szCs w:val="20"/>
        </w:rPr>
        <w:t>看護職員、作業療法士、精神保健福祉士及び公認心理師配置数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　　　〔（Ａ／1</w:t>
      </w:r>
      <w:r w:rsidRPr="00096DF9">
        <w:rPr>
          <w:rFonts w:ascii="ＭＳ ゴシック" w:eastAsia="ＭＳ ゴシック" w:hAnsi="ＭＳ ゴシック" w:cs="ＭＳ Ｐゴシック"/>
          <w:kern w:val="0"/>
          <w:sz w:val="20"/>
          <w:szCs w:val="20"/>
        </w:rPr>
        <w:t>3</w:t>
      </w:r>
      <w:r w:rsidRPr="00096DF9">
        <w:rPr>
          <w:rFonts w:ascii="ＭＳ ゴシック" w:eastAsia="ＭＳ ゴシック" w:hAnsi="ＭＳ ゴシック" w:cs="ＭＳ Ｐゴシック" w:hint="eastAsia"/>
          <w:kern w:val="0"/>
          <w:sz w:val="20"/>
          <w:szCs w:val="20"/>
        </w:rPr>
        <w:t>）×３〕</w:t>
      </w:r>
      <w:r w:rsidRPr="00096DF9">
        <w:rPr>
          <w:rFonts w:ascii="ＭＳ ゴシック" w:eastAsia="ＭＳ ゴシック" w:hAnsi="ＭＳ ゴシック" w:cs="ＭＳ Ｐゴシック" w:hint="eastAsia"/>
          <w:kern w:val="0"/>
          <w:sz w:val="18"/>
          <w:szCs w:val="18"/>
        </w:rPr>
        <w:t>※小数点以下切り上げ</w:t>
      </w:r>
    </w:p>
    <w:p w14:paraId="28C5A8DF" w14:textId="77777777" w:rsidR="00686762" w:rsidRDefault="00686762" w:rsidP="00961BC2">
      <w:pPr>
        <w:rPr>
          <w:rFonts w:ascii="ＭＳ ゴシック" w:eastAsia="ＭＳ ゴシック" w:hAnsi="ＭＳ ゴシック"/>
          <w:sz w:val="18"/>
          <w:szCs w:val="20"/>
          <w:u w:val="single"/>
        </w:rPr>
      </w:pPr>
    </w:p>
    <w:p w14:paraId="41EC419D" w14:textId="77777777" w:rsidR="008E3D9D" w:rsidRPr="00096DF9" w:rsidRDefault="008E3D9D" w:rsidP="00961BC2">
      <w:pPr>
        <w:rPr>
          <w:rFonts w:ascii="ＭＳ ゴシック" w:eastAsia="ＭＳ ゴシック" w:hAnsi="ＭＳ ゴシック"/>
          <w:sz w:val="18"/>
          <w:szCs w:val="20"/>
          <w:u w:val="single"/>
        </w:rPr>
      </w:pPr>
    </w:p>
    <w:p w14:paraId="1F9DEC45" w14:textId="77777777" w:rsidR="00F039FA" w:rsidRPr="00096DF9" w:rsidRDefault="00382345" w:rsidP="00382345">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lastRenderedPageBreak/>
        <w:t>４．勤務実績表</w:t>
      </w:r>
    </w:p>
    <w:tbl>
      <w:tblPr>
        <w:tblW w:w="102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273"/>
        <w:gridCol w:w="274"/>
        <w:gridCol w:w="569"/>
        <w:gridCol w:w="422"/>
        <w:gridCol w:w="611"/>
        <w:gridCol w:w="648"/>
        <w:gridCol w:w="937"/>
        <w:gridCol w:w="752"/>
        <w:gridCol w:w="98"/>
        <w:gridCol w:w="670"/>
        <w:gridCol w:w="29"/>
        <w:gridCol w:w="24"/>
        <w:gridCol w:w="397"/>
        <w:gridCol w:w="299"/>
        <w:gridCol w:w="99"/>
        <w:gridCol w:w="397"/>
        <w:gridCol w:w="397"/>
        <w:gridCol w:w="372"/>
        <w:gridCol w:w="25"/>
        <w:gridCol w:w="407"/>
        <w:gridCol w:w="610"/>
        <w:gridCol w:w="92"/>
        <w:gridCol w:w="27"/>
        <w:gridCol w:w="1015"/>
        <w:gridCol w:w="57"/>
        <w:gridCol w:w="42"/>
        <w:gridCol w:w="19"/>
      </w:tblGrid>
      <w:tr w:rsidR="007F2DD0" w:rsidRPr="00096DF9" w14:paraId="67E19C9E" w14:textId="77777777" w:rsidTr="00C02738">
        <w:tc>
          <w:tcPr>
            <w:tcW w:w="705" w:type="dxa"/>
            <w:vMerge w:val="restart"/>
            <w:tcBorders>
              <w:top w:val="single" w:sz="12" w:space="0" w:color="auto"/>
              <w:left w:val="single" w:sz="12" w:space="0" w:color="auto"/>
              <w:bottom w:val="single" w:sz="6" w:space="0" w:color="auto"/>
              <w:right w:val="single" w:sz="6" w:space="0" w:color="auto"/>
            </w:tcBorders>
            <w:vAlign w:val="center"/>
          </w:tcPr>
          <w:p w14:paraId="087DCA71"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種</w:t>
            </w:r>
            <w:r w:rsidR="004D4169" w:rsidRPr="00096DF9">
              <w:rPr>
                <w:rFonts w:ascii="ＭＳ ゴシック" w:eastAsia="ＭＳ ゴシック" w:hAnsi="ＭＳ ゴシック" w:hint="eastAsia"/>
                <w:sz w:val="20"/>
                <w:szCs w:val="20"/>
              </w:rPr>
              <w:t>別</w:t>
            </w:r>
            <w:r w:rsidRPr="00096DF9">
              <w:rPr>
                <w:rFonts w:ascii="ＭＳ ゴシック" w:eastAsia="ＭＳ ゴシック" w:hAnsi="ＭＳ ゴシック" w:hint="eastAsia"/>
                <w:sz w:val="20"/>
                <w:szCs w:val="20"/>
                <w:vertAlign w:val="superscript"/>
              </w:rPr>
              <w:t>※１</w:t>
            </w:r>
          </w:p>
        </w:tc>
        <w:tc>
          <w:tcPr>
            <w:tcW w:w="273" w:type="dxa"/>
            <w:vMerge w:val="restart"/>
            <w:tcBorders>
              <w:top w:val="single" w:sz="12" w:space="0" w:color="auto"/>
              <w:left w:val="single" w:sz="6" w:space="0" w:color="auto"/>
              <w:bottom w:val="single" w:sz="12" w:space="0" w:color="auto"/>
              <w:right w:val="single" w:sz="6" w:space="0" w:color="auto"/>
            </w:tcBorders>
            <w:vAlign w:val="center"/>
          </w:tcPr>
          <w:p w14:paraId="5CCC0D71"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番号</w:t>
            </w:r>
          </w:p>
        </w:tc>
        <w:tc>
          <w:tcPr>
            <w:tcW w:w="274"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14:paraId="1B2C9154" w14:textId="77777777" w:rsidR="00FF5C10" w:rsidRPr="00096DF9" w:rsidRDefault="00FF5C10" w:rsidP="002147AB">
            <w:pPr>
              <w:spacing w:line="240" w:lineRule="exact"/>
              <w:jc w:val="center"/>
              <w:rPr>
                <w:rFonts w:ascii="ＭＳ ゴシック" w:eastAsia="ＭＳ ゴシック" w:hAnsi="ＭＳ ゴシック"/>
                <w:sz w:val="18"/>
                <w:szCs w:val="18"/>
              </w:rPr>
            </w:pPr>
            <w:r w:rsidRPr="00096DF9">
              <w:rPr>
                <w:rFonts w:ascii="ＭＳ ゴシック" w:eastAsia="ＭＳ ゴシック" w:hAnsi="ＭＳ ゴシック" w:hint="eastAsia"/>
                <w:sz w:val="18"/>
                <w:szCs w:val="18"/>
              </w:rPr>
              <w:t>病棟名</w:t>
            </w:r>
          </w:p>
        </w:tc>
        <w:tc>
          <w:tcPr>
            <w:tcW w:w="569" w:type="dxa"/>
            <w:vMerge w:val="restart"/>
            <w:tcBorders>
              <w:top w:val="single" w:sz="12" w:space="0" w:color="auto"/>
              <w:left w:val="single" w:sz="6" w:space="0" w:color="auto"/>
              <w:bottom w:val="single" w:sz="12" w:space="0" w:color="auto"/>
              <w:right w:val="single" w:sz="4" w:space="0" w:color="auto"/>
            </w:tcBorders>
            <w:shd w:val="clear" w:color="auto" w:fill="auto"/>
            <w:vAlign w:val="center"/>
          </w:tcPr>
          <w:p w14:paraId="17CFFEDD"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氏名</w:t>
            </w:r>
          </w:p>
        </w:tc>
        <w:tc>
          <w:tcPr>
            <w:tcW w:w="1681" w:type="dxa"/>
            <w:gridSpan w:val="3"/>
            <w:vMerge w:val="restart"/>
            <w:tcBorders>
              <w:top w:val="single" w:sz="12" w:space="0" w:color="auto"/>
              <w:left w:val="single" w:sz="4" w:space="0" w:color="auto"/>
              <w:bottom w:val="single" w:sz="12" w:space="0" w:color="auto"/>
              <w:right w:val="single" w:sz="6" w:space="0" w:color="auto"/>
            </w:tcBorders>
            <w:shd w:val="clear" w:color="auto" w:fill="auto"/>
            <w:vAlign w:val="center"/>
          </w:tcPr>
          <w:p w14:paraId="2171125E" w14:textId="77777777" w:rsidR="00FF5C10" w:rsidRPr="00096DF9" w:rsidRDefault="00FF5C10" w:rsidP="00647864">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雇用・</w:t>
            </w:r>
          </w:p>
          <w:p w14:paraId="09DA6ED4" w14:textId="77777777" w:rsidR="00FF5C10" w:rsidRPr="00096DF9" w:rsidRDefault="00FF5C10" w:rsidP="00647864">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勤務形態</w:t>
            </w:r>
            <w:r w:rsidRPr="00096DF9">
              <w:rPr>
                <w:rFonts w:ascii="ＭＳ ゴシック" w:eastAsia="ＭＳ ゴシック" w:hAnsi="ＭＳ ゴシック" w:hint="eastAsia"/>
                <w:sz w:val="20"/>
                <w:szCs w:val="20"/>
                <w:vertAlign w:val="superscript"/>
              </w:rPr>
              <w:t>※２</w:t>
            </w:r>
          </w:p>
        </w:tc>
        <w:tc>
          <w:tcPr>
            <w:tcW w:w="937" w:type="dxa"/>
            <w:vMerge w:val="restart"/>
            <w:tcBorders>
              <w:top w:val="single" w:sz="12" w:space="0" w:color="auto"/>
              <w:left w:val="single" w:sz="6" w:space="0" w:color="auto"/>
              <w:right w:val="single" w:sz="6" w:space="0" w:color="auto"/>
            </w:tcBorders>
            <w:vAlign w:val="center"/>
          </w:tcPr>
          <w:p w14:paraId="1BDA63DB" w14:textId="77777777" w:rsidR="00FF5C10" w:rsidRPr="00096DF9" w:rsidRDefault="00FF5C10" w:rsidP="00FF5C10">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看護補助者の業務</w:t>
            </w:r>
            <w:r w:rsidR="00384FFE" w:rsidRPr="00096DF9">
              <w:rPr>
                <w:rFonts w:ascii="ＭＳ ゴシック" w:eastAsia="ＭＳ ゴシック" w:hAnsi="ＭＳ ゴシック" w:hint="eastAsia"/>
                <w:sz w:val="20"/>
                <w:szCs w:val="20"/>
                <w:vertAlign w:val="superscript"/>
              </w:rPr>
              <w:t>※３</w:t>
            </w:r>
          </w:p>
        </w:tc>
        <w:tc>
          <w:tcPr>
            <w:tcW w:w="1573" w:type="dxa"/>
            <w:gridSpan w:val="5"/>
            <w:tcBorders>
              <w:top w:val="single" w:sz="12" w:space="0" w:color="auto"/>
              <w:left w:val="single" w:sz="6" w:space="0" w:color="auto"/>
              <w:right w:val="single" w:sz="6" w:space="0" w:color="auto"/>
            </w:tcBorders>
            <w:vAlign w:val="center"/>
          </w:tcPr>
          <w:p w14:paraId="24357BD0"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夜勤の有無</w:t>
            </w:r>
          </w:p>
        </w:tc>
        <w:tc>
          <w:tcPr>
            <w:tcW w:w="1986" w:type="dxa"/>
            <w:gridSpan w:val="7"/>
            <w:tcBorders>
              <w:top w:val="single" w:sz="12" w:space="0" w:color="auto"/>
              <w:left w:val="single" w:sz="6" w:space="0" w:color="auto"/>
              <w:bottom w:val="single" w:sz="6" w:space="0" w:color="auto"/>
              <w:right w:val="single" w:sz="6" w:space="0" w:color="auto"/>
            </w:tcBorders>
            <w:vAlign w:val="center"/>
          </w:tcPr>
          <w:p w14:paraId="32DB9755"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日付別の勤務時間数</w:t>
            </w:r>
            <w:r w:rsidRPr="00096DF9">
              <w:rPr>
                <w:rFonts w:ascii="ＭＳ ゴシック" w:eastAsia="ＭＳ ゴシック" w:hAnsi="ＭＳ ゴシック" w:hint="eastAsia"/>
                <w:sz w:val="20"/>
                <w:szCs w:val="20"/>
                <w:vertAlign w:val="superscript"/>
              </w:rPr>
              <w:t>※</w:t>
            </w:r>
            <w:r w:rsidR="00022573" w:rsidRPr="00096DF9">
              <w:rPr>
                <w:rFonts w:ascii="ＭＳ ゴシック" w:eastAsia="ＭＳ ゴシック" w:hAnsi="ＭＳ ゴシック"/>
                <w:sz w:val="20"/>
                <w:szCs w:val="20"/>
                <w:vertAlign w:val="superscript"/>
              </w:rPr>
              <w:t>６</w:t>
            </w:r>
          </w:p>
        </w:tc>
        <w:tc>
          <w:tcPr>
            <w:tcW w:w="1136" w:type="dxa"/>
            <w:gridSpan w:val="4"/>
            <w:vMerge w:val="restart"/>
            <w:tcBorders>
              <w:top w:val="single" w:sz="12" w:space="0" w:color="auto"/>
              <w:left w:val="single" w:sz="6" w:space="0" w:color="auto"/>
              <w:right w:val="single" w:sz="6" w:space="0" w:color="auto"/>
            </w:tcBorders>
          </w:tcPr>
          <w:p w14:paraId="2D495745" w14:textId="77777777" w:rsidR="00FF5C10" w:rsidRPr="00096DF9" w:rsidRDefault="00FF5C10" w:rsidP="000707E6">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71A5BF2A" w14:textId="77777777" w:rsidR="00FF5C10" w:rsidRPr="00096DF9" w:rsidRDefault="00FF5C10" w:rsidP="000707E6">
            <w:pPr>
              <w:spacing w:line="240" w:lineRule="exact"/>
              <w:jc w:val="center"/>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7EA3AAEF" w14:textId="77777777" w:rsidR="00FF5C10" w:rsidRPr="00096DF9" w:rsidRDefault="00FF5C10" w:rsidP="00C549E7">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（再掲）</w:t>
            </w:r>
            <w:r w:rsidRPr="00096DF9">
              <w:rPr>
                <w:rFonts w:ascii="ＭＳ ゴシック" w:eastAsia="ＭＳ ゴシック" w:hAnsi="ＭＳ ゴシック" w:hint="eastAsia"/>
                <w:sz w:val="18"/>
                <w:szCs w:val="16"/>
              </w:rPr>
              <w:t>月</w:t>
            </w:r>
            <w:r w:rsidR="00800B6D" w:rsidRPr="00096DF9">
              <w:rPr>
                <w:rFonts w:ascii="ＭＳ ゴシック" w:eastAsia="ＭＳ ゴシック" w:hAnsi="ＭＳ ゴシック"/>
                <w:sz w:val="18"/>
                <w:szCs w:val="16"/>
              </w:rPr>
              <w:t>平均夜勤時間数の計算</w:t>
            </w:r>
            <w:r w:rsidRPr="00096DF9">
              <w:rPr>
                <w:rFonts w:ascii="ＭＳ ゴシック" w:eastAsia="ＭＳ ゴシック" w:hAnsi="ＭＳ ゴシック" w:hint="eastAsia"/>
                <w:sz w:val="18"/>
                <w:szCs w:val="16"/>
              </w:rPr>
              <w:t>に含まない者の夜勤時間数</w:t>
            </w:r>
            <w:r w:rsidR="00C7326E" w:rsidRPr="00096DF9">
              <w:rPr>
                <w:rFonts w:ascii="ＭＳ ゴシック" w:eastAsia="ＭＳ ゴシック" w:hAnsi="ＭＳ ゴシック" w:hint="eastAsia"/>
                <w:sz w:val="18"/>
                <w:szCs w:val="16"/>
              </w:rPr>
              <w:t xml:space="preserve">　</w:t>
            </w:r>
            <w:r w:rsidR="00D35FCE" w:rsidRPr="00096DF9">
              <w:rPr>
                <w:rFonts w:ascii="ＭＳ ゴシック" w:eastAsia="ＭＳ ゴシック" w:hAnsi="ＭＳ ゴシック" w:hint="eastAsia"/>
                <w:sz w:val="18"/>
                <w:szCs w:val="16"/>
                <w:vertAlign w:val="superscript"/>
              </w:rPr>
              <w:t>※７</w:t>
            </w:r>
          </w:p>
        </w:tc>
      </w:tr>
      <w:tr w:rsidR="007F2DD0" w:rsidRPr="00096DF9" w14:paraId="240877FC" w14:textId="77777777" w:rsidTr="00C02738">
        <w:trPr>
          <w:trHeight w:val="675"/>
        </w:trPr>
        <w:tc>
          <w:tcPr>
            <w:tcW w:w="705" w:type="dxa"/>
            <w:vMerge/>
            <w:tcBorders>
              <w:top w:val="single" w:sz="6" w:space="0" w:color="auto"/>
              <w:left w:val="single" w:sz="12" w:space="0" w:color="auto"/>
              <w:bottom w:val="single" w:sz="12" w:space="0" w:color="auto"/>
              <w:right w:val="single" w:sz="6" w:space="0" w:color="auto"/>
            </w:tcBorders>
            <w:vAlign w:val="center"/>
          </w:tcPr>
          <w:p w14:paraId="554234BC" w14:textId="77777777" w:rsidR="00FF5C10" w:rsidRPr="00096DF9" w:rsidRDefault="00FF5C10" w:rsidP="002147AB">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12" w:space="0" w:color="auto"/>
              <w:right w:val="single" w:sz="6" w:space="0" w:color="auto"/>
            </w:tcBorders>
          </w:tcPr>
          <w:p w14:paraId="67EDFA3E"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274" w:type="dxa"/>
            <w:vMerge/>
            <w:tcBorders>
              <w:top w:val="single" w:sz="6" w:space="0" w:color="auto"/>
              <w:left w:val="single" w:sz="6" w:space="0" w:color="auto"/>
              <w:bottom w:val="single" w:sz="12" w:space="0" w:color="auto"/>
              <w:right w:val="single" w:sz="6" w:space="0" w:color="auto"/>
            </w:tcBorders>
          </w:tcPr>
          <w:p w14:paraId="2FA61695"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569" w:type="dxa"/>
            <w:vMerge/>
            <w:tcBorders>
              <w:top w:val="single" w:sz="6" w:space="0" w:color="auto"/>
              <w:left w:val="single" w:sz="6" w:space="0" w:color="auto"/>
              <w:bottom w:val="single" w:sz="12" w:space="0" w:color="auto"/>
              <w:right w:val="single" w:sz="4" w:space="0" w:color="auto"/>
            </w:tcBorders>
          </w:tcPr>
          <w:p w14:paraId="11BD27DA"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681" w:type="dxa"/>
            <w:gridSpan w:val="3"/>
            <w:vMerge/>
            <w:tcBorders>
              <w:top w:val="single" w:sz="6" w:space="0" w:color="auto"/>
              <w:left w:val="single" w:sz="4" w:space="0" w:color="auto"/>
              <w:bottom w:val="single" w:sz="12" w:space="0" w:color="auto"/>
              <w:right w:val="single" w:sz="6" w:space="0" w:color="auto"/>
            </w:tcBorders>
          </w:tcPr>
          <w:p w14:paraId="20AE81E1"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937" w:type="dxa"/>
            <w:vMerge/>
            <w:tcBorders>
              <w:left w:val="single" w:sz="6" w:space="0" w:color="auto"/>
              <w:bottom w:val="single" w:sz="12" w:space="0" w:color="auto"/>
              <w:right w:val="single" w:sz="6" w:space="0" w:color="auto"/>
            </w:tcBorders>
          </w:tcPr>
          <w:p w14:paraId="61B96A9B" w14:textId="77777777" w:rsidR="00FF5C10" w:rsidRPr="00096DF9" w:rsidRDefault="00FF5C10" w:rsidP="008077EC">
            <w:pPr>
              <w:spacing w:line="240" w:lineRule="atLeast"/>
              <w:jc w:val="center"/>
              <w:rPr>
                <w:rFonts w:ascii="ＭＳ ゴシック" w:eastAsia="ＭＳ ゴシック" w:hAnsi="ＭＳ ゴシック"/>
                <w:sz w:val="16"/>
                <w:szCs w:val="16"/>
              </w:rPr>
            </w:pPr>
          </w:p>
        </w:tc>
        <w:tc>
          <w:tcPr>
            <w:tcW w:w="850" w:type="dxa"/>
            <w:gridSpan w:val="2"/>
            <w:tcBorders>
              <w:left w:val="single" w:sz="6" w:space="0" w:color="auto"/>
              <w:bottom w:val="single" w:sz="12" w:space="0" w:color="auto"/>
              <w:right w:val="single" w:sz="4" w:space="0" w:color="auto"/>
            </w:tcBorders>
          </w:tcPr>
          <w:p w14:paraId="213B9C4B"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（該当する一つに○）</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４</w:t>
            </w:r>
          </w:p>
        </w:tc>
        <w:tc>
          <w:tcPr>
            <w:tcW w:w="723" w:type="dxa"/>
            <w:gridSpan w:val="3"/>
            <w:tcBorders>
              <w:left w:val="single" w:sz="4" w:space="0" w:color="auto"/>
              <w:bottom w:val="single" w:sz="12" w:space="0" w:color="auto"/>
              <w:right w:val="single" w:sz="6" w:space="0" w:color="auto"/>
            </w:tcBorders>
          </w:tcPr>
          <w:p w14:paraId="06E7B6E0"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夜勤従事者数</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５</w:t>
            </w:r>
          </w:p>
        </w:tc>
        <w:tc>
          <w:tcPr>
            <w:tcW w:w="397" w:type="dxa"/>
            <w:tcBorders>
              <w:top w:val="single" w:sz="6" w:space="0" w:color="auto"/>
              <w:left w:val="single" w:sz="6" w:space="0" w:color="auto"/>
              <w:bottom w:val="single" w:sz="12" w:space="0" w:color="auto"/>
              <w:right w:val="single" w:sz="6" w:space="0" w:color="auto"/>
            </w:tcBorders>
          </w:tcPr>
          <w:p w14:paraId="025F69C0"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１日</w:t>
            </w:r>
          </w:p>
          <w:p w14:paraId="21688AF9"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8" w:type="dxa"/>
            <w:gridSpan w:val="2"/>
            <w:tcBorders>
              <w:top w:val="single" w:sz="6" w:space="0" w:color="auto"/>
              <w:left w:val="single" w:sz="6" w:space="0" w:color="auto"/>
              <w:bottom w:val="single" w:sz="12" w:space="0" w:color="auto"/>
              <w:right w:val="single" w:sz="6" w:space="0" w:color="auto"/>
            </w:tcBorders>
          </w:tcPr>
          <w:p w14:paraId="42A829FB"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２日</w:t>
            </w:r>
          </w:p>
          <w:p w14:paraId="485F6384"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0E7996EC"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３日</w:t>
            </w:r>
          </w:p>
          <w:p w14:paraId="699F98A6"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2AB00BFF"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3EC8FA7F"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日</w:t>
            </w:r>
          </w:p>
          <w:p w14:paraId="3F3EB134"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1136" w:type="dxa"/>
            <w:gridSpan w:val="4"/>
            <w:vMerge/>
            <w:tcBorders>
              <w:left w:val="single" w:sz="6" w:space="0" w:color="auto"/>
              <w:bottom w:val="single" w:sz="12" w:space="0" w:color="auto"/>
              <w:right w:val="single" w:sz="6" w:space="0" w:color="auto"/>
            </w:tcBorders>
          </w:tcPr>
          <w:p w14:paraId="6320F446"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2482036" w14:textId="77777777" w:rsidR="00FF5C10" w:rsidRPr="00096DF9" w:rsidRDefault="00FF5C10" w:rsidP="002147AB">
            <w:pPr>
              <w:spacing w:line="240" w:lineRule="atLeast"/>
              <w:rPr>
                <w:rFonts w:ascii="ＭＳ ゴシック" w:eastAsia="ＭＳ ゴシック" w:hAnsi="ＭＳ ゴシック"/>
                <w:sz w:val="20"/>
                <w:szCs w:val="20"/>
              </w:rPr>
            </w:pPr>
          </w:p>
        </w:tc>
      </w:tr>
      <w:tr w:rsidR="007F2DD0" w:rsidRPr="00096DF9" w14:paraId="6B42E218" w14:textId="77777777" w:rsidTr="00C02738">
        <w:trPr>
          <w:trHeight w:hRule="exact" w:val="227"/>
        </w:trPr>
        <w:tc>
          <w:tcPr>
            <w:tcW w:w="705" w:type="dxa"/>
            <w:vMerge w:val="restart"/>
            <w:tcBorders>
              <w:top w:val="single" w:sz="12" w:space="0" w:color="auto"/>
              <w:left w:val="single" w:sz="12" w:space="0" w:color="auto"/>
              <w:right w:val="single" w:sz="6" w:space="0" w:color="auto"/>
            </w:tcBorders>
            <w:vAlign w:val="center"/>
          </w:tcPr>
          <w:p w14:paraId="73EFB325" w14:textId="77777777" w:rsidR="00EE30E2" w:rsidRPr="00096DF9" w:rsidRDefault="00EE30E2"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看護師</w:t>
            </w:r>
          </w:p>
        </w:tc>
        <w:tc>
          <w:tcPr>
            <w:tcW w:w="273" w:type="dxa"/>
            <w:vMerge w:val="restart"/>
            <w:tcBorders>
              <w:top w:val="single" w:sz="12" w:space="0" w:color="auto"/>
              <w:left w:val="single" w:sz="6" w:space="0" w:color="auto"/>
              <w:right w:val="single" w:sz="6" w:space="0" w:color="auto"/>
            </w:tcBorders>
          </w:tcPr>
          <w:p w14:paraId="4DB896E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top w:val="single" w:sz="12" w:space="0" w:color="auto"/>
              <w:left w:val="single" w:sz="6" w:space="0" w:color="auto"/>
              <w:right w:val="single" w:sz="6" w:space="0" w:color="auto"/>
            </w:tcBorders>
            <w:shd w:val="clear" w:color="auto" w:fill="auto"/>
          </w:tcPr>
          <w:p w14:paraId="3D826E3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top w:val="single" w:sz="12" w:space="0" w:color="auto"/>
              <w:left w:val="single" w:sz="6" w:space="0" w:color="auto"/>
              <w:right w:val="single" w:sz="4" w:space="0" w:color="auto"/>
            </w:tcBorders>
            <w:shd w:val="clear" w:color="auto" w:fill="auto"/>
          </w:tcPr>
          <w:p w14:paraId="4FCC153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top w:val="single" w:sz="12" w:space="0" w:color="auto"/>
              <w:left w:val="single" w:sz="4" w:space="0" w:color="auto"/>
              <w:right w:val="single" w:sz="6" w:space="0" w:color="auto"/>
            </w:tcBorders>
            <w:shd w:val="clear" w:color="auto" w:fill="auto"/>
            <w:vAlign w:val="center"/>
          </w:tcPr>
          <w:p w14:paraId="6355DC61" w14:textId="77777777" w:rsidR="00EE30E2" w:rsidRPr="00096DF9" w:rsidRDefault="00EE30E2" w:rsidP="000306A7">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top w:val="single" w:sz="12" w:space="0" w:color="auto"/>
              <w:left w:val="single" w:sz="6" w:space="0" w:color="auto"/>
              <w:right w:val="single" w:sz="6" w:space="0" w:color="auto"/>
              <w:tr2bl w:val="single" w:sz="4" w:space="0" w:color="auto"/>
            </w:tcBorders>
          </w:tcPr>
          <w:p w14:paraId="6FF45E6F"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val="restart"/>
            <w:tcBorders>
              <w:top w:val="single" w:sz="12" w:space="0" w:color="auto"/>
              <w:left w:val="single" w:sz="6" w:space="0" w:color="auto"/>
              <w:right w:val="single" w:sz="4" w:space="0" w:color="auto"/>
            </w:tcBorders>
            <w:vAlign w:val="center"/>
          </w:tcPr>
          <w:p w14:paraId="0CD7C96E" w14:textId="77777777" w:rsidR="00EE30E2" w:rsidRPr="00096DF9" w:rsidRDefault="00EE30E2" w:rsidP="002147AB">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12" w:space="0" w:color="auto"/>
              <w:left w:val="single" w:sz="4" w:space="0" w:color="auto"/>
              <w:right w:val="single" w:sz="6" w:space="0" w:color="auto"/>
            </w:tcBorders>
          </w:tcPr>
          <w:p w14:paraId="4D57333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2555806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12" w:space="0" w:color="auto"/>
              <w:left w:val="single" w:sz="6" w:space="0" w:color="auto"/>
              <w:bottom w:val="single" w:sz="6" w:space="0" w:color="auto"/>
              <w:right w:val="single" w:sz="6" w:space="0" w:color="auto"/>
            </w:tcBorders>
          </w:tcPr>
          <w:p w14:paraId="5C2CCA8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3D63BE8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3691B83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12" w:space="0" w:color="auto"/>
              <w:left w:val="single" w:sz="6" w:space="0" w:color="auto"/>
              <w:bottom w:val="single" w:sz="6" w:space="0" w:color="auto"/>
              <w:right w:val="single" w:sz="6" w:space="0" w:color="auto"/>
            </w:tcBorders>
          </w:tcPr>
          <w:p w14:paraId="0F55923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12" w:space="0" w:color="auto"/>
              <w:left w:val="single" w:sz="6" w:space="0" w:color="auto"/>
              <w:bottom w:val="single" w:sz="6" w:space="0" w:color="auto"/>
              <w:right w:val="single" w:sz="6" w:space="0" w:color="auto"/>
            </w:tcBorders>
          </w:tcPr>
          <w:p w14:paraId="60D624B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124B3BD4"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3EDB4A4" w14:textId="77777777" w:rsidTr="00C02738">
        <w:trPr>
          <w:trHeight w:hRule="exact" w:val="227"/>
        </w:trPr>
        <w:tc>
          <w:tcPr>
            <w:tcW w:w="705" w:type="dxa"/>
            <w:vMerge/>
            <w:tcBorders>
              <w:left w:val="single" w:sz="12" w:space="0" w:color="auto"/>
              <w:right w:val="single" w:sz="6" w:space="0" w:color="auto"/>
            </w:tcBorders>
            <w:vAlign w:val="center"/>
          </w:tcPr>
          <w:p w14:paraId="7FE8A7C1"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B788CD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ABF624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B2A1FA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3A0D05D6"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20A5B71D"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4" w:space="0" w:color="auto"/>
            </w:tcBorders>
            <w:vAlign w:val="center"/>
          </w:tcPr>
          <w:p w14:paraId="106E9B3F"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right w:val="single" w:sz="6" w:space="0" w:color="auto"/>
            </w:tcBorders>
          </w:tcPr>
          <w:p w14:paraId="7E466CD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ECA73B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7C5CD7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A68C2B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003014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E550B5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FA0B67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384AD00"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2C0B63D" w14:textId="77777777" w:rsidTr="00C02738">
        <w:trPr>
          <w:trHeight w:hRule="exact" w:val="227"/>
        </w:trPr>
        <w:tc>
          <w:tcPr>
            <w:tcW w:w="705" w:type="dxa"/>
            <w:vMerge/>
            <w:tcBorders>
              <w:left w:val="single" w:sz="12" w:space="0" w:color="auto"/>
              <w:right w:val="single" w:sz="6" w:space="0" w:color="auto"/>
            </w:tcBorders>
            <w:vAlign w:val="center"/>
          </w:tcPr>
          <w:p w14:paraId="7137B0AC"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0081A010"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7E636B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5CEE1F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0CBF2533"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1C02BF4D"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4" w:space="0" w:color="auto"/>
            </w:tcBorders>
            <w:vAlign w:val="center"/>
          </w:tcPr>
          <w:p w14:paraId="3071BDC9"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bottom w:val="single" w:sz="6" w:space="0" w:color="auto"/>
              <w:right w:val="single" w:sz="6" w:space="0" w:color="auto"/>
            </w:tcBorders>
          </w:tcPr>
          <w:p w14:paraId="168A8AD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FC5E5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BBCDD3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77FEE8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1EDD58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C268AB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DA572E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3F365752"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C6FCF97" w14:textId="77777777" w:rsidTr="00C02738">
        <w:trPr>
          <w:trHeight w:hRule="exact" w:val="227"/>
        </w:trPr>
        <w:tc>
          <w:tcPr>
            <w:tcW w:w="705" w:type="dxa"/>
            <w:vMerge/>
            <w:tcBorders>
              <w:left w:val="single" w:sz="12" w:space="0" w:color="auto"/>
              <w:right w:val="single" w:sz="6" w:space="0" w:color="auto"/>
            </w:tcBorders>
            <w:vAlign w:val="center"/>
          </w:tcPr>
          <w:p w14:paraId="561C06A5"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0C37C28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522EA60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2A47DC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5B7B6688" w14:textId="77777777" w:rsidR="00EE30E2" w:rsidRPr="00096DF9" w:rsidRDefault="00EE30E2"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281964AC" w14:textId="77777777" w:rsidR="00EE30E2" w:rsidRPr="00096DF9" w:rsidRDefault="00EE30E2"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7137D839" w14:textId="77777777" w:rsidR="00EE30E2" w:rsidRPr="00096DF9" w:rsidRDefault="00EE30E2"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066EF65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9EC8C1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2C83D0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DB19F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80682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F27B1C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0DCC9F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213C96BF"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4D0A3126" w14:textId="77777777" w:rsidTr="00C02738">
        <w:trPr>
          <w:trHeight w:hRule="exact" w:val="227"/>
        </w:trPr>
        <w:tc>
          <w:tcPr>
            <w:tcW w:w="705" w:type="dxa"/>
            <w:vMerge/>
            <w:tcBorders>
              <w:left w:val="single" w:sz="12" w:space="0" w:color="auto"/>
              <w:right w:val="single" w:sz="6" w:space="0" w:color="auto"/>
            </w:tcBorders>
            <w:vAlign w:val="center"/>
          </w:tcPr>
          <w:p w14:paraId="587BA228"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A08AB4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99EA47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61870D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2AE2C31"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4EE23B34"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580606D7"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A4154D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760F48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D90D37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0CD3C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25031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9F51B2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B1F297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5879273"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6D6EB919"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1B0C63D0"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455DD05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3B0E992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A158D0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7D06A62"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418E22D2"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4DA9760"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50EE037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6087C1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E8C981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2B3136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FD267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CB9BCA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C885F6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6C1372D"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65878E06"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4BBFE8BF" w14:textId="77777777" w:rsidR="00376BCB" w:rsidRPr="00096DF9" w:rsidRDefault="00376BCB"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准看護師</w:t>
            </w:r>
          </w:p>
        </w:tc>
        <w:tc>
          <w:tcPr>
            <w:tcW w:w="273" w:type="dxa"/>
            <w:vMerge w:val="restart"/>
            <w:tcBorders>
              <w:top w:val="single" w:sz="6" w:space="0" w:color="auto"/>
              <w:left w:val="single" w:sz="6" w:space="0" w:color="auto"/>
              <w:right w:val="single" w:sz="6" w:space="0" w:color="auto"/>
            </w:tcBorders>
          </w:tcPr>
          <w:p w14:paraId="1C50BA2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60036BE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7E4F33B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3F7EDEAC"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01315085" w14:textId="77777777" w:rsidR="00376BCB" w:rsidRPr="00096DF9" w:rsidRDefault="00376BCB"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BEA9E3C"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2C54C2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6081A4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FE453D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571D86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875A6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2A3243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7B117D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FEB6B7D"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5D20E3DE" w14:textId="77777777" w:rsidTr="00C02738">
        <w:trPr>
          <w:trHeight w:hRule="exact" w:val="227"/>
        </w:trPr>
        <w:tc>
          <w:tcPr>
            <w:tcW w:w="705" w:type="dxa"/>
            <w:vMerge/>
            <w:tcBorders>
              <w:left w:val="single" w:sz="12" w:space="0" w:color="auto"/>
              <w:right w:val="single" w:sz="6" w:space="0" w:color="auto"/>
            </w:tcBorders>
            <w:vAlign w:val="center"/>
          </w:tcPr>
          <w:p w14:paraId="1C606070"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38605D8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3F0469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3D15DE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20B7C12"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DA397A0"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37FCD434"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965AB2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62DB77"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78A535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AC657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BE0BF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5DD7B8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CD9263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19ADD18"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4AA34D83" w14:textId="77777777" w:rsidTr="00C02738">
        <w:trPr>
          <w:trHeight w:hRule="exact" w:val="227"/>
        </w:trPr>
        <w:tc>
          <w:tcPr>
            <w:tcW w:w="705" w:type="dxa"/>
            <w:vMerge/>
            <w:tcBorders>
              <w:left w:val="single" w:sz="12" w:space="0" w:color="auto"/>
              <w:right w:val="single" w:sz="6" w:space="0" w:color="auto"/>
            </w:tcBorders>
            <w:vAlign w:val="center"/>
          </w:tcPr>
          <w:p w14:paraId="51D2A91E"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19AECC3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1DC945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634E42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6220F6E"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33B69F37"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006D9ED"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21E2FD8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C246F1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CC5DCE8"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B8822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66E6A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8AB09C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4A3F0C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10593DC4"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46181793" w14:textId="77777777" w:rsidTr="00C02738">
        <w:trPr>
          <w:trHeight w:hRule="exact" w:val="227"/>
        </w:trPr>
        <w:tc>
          <w:tcPr>
            <w:tcW w:w="705" w:type="dxa"/>
            <w:vMerge/>
            <w:tcBorders>
              <w:left w:val="single" w:sz="12" w:space="0" w:color="auto"/>
              <w:right w:val="single" w:sz="6" w:space="0" w:color="auto"/>
            </w:tcBorders>
            <w:vAlign w:val="center"/>
          </w:tcPr>
          <w:p w14:paraId="75E1751A"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65565078"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3B59E655"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02E6237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51EA9AB7"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303E3134" w14:textId="77777777" w:rsidR="00376BCB" w:rsidRPr="00096DF9" w:rsidRDefault="00376BCB"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CF276C0"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CC27BF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199E6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DDD89D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FDC31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032160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C831D9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1D134C6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0865D7E5"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0430FEFD" w14:textId="77777777" w:rsidTr="00C02738">
        <w:trPr>
          <w:trHeight w:hRule="exact" w:val="227"/>
        </w:trPr>
        <w:tc>
          <w:tcPr>
            <w:tcW w:w="705" w:type="dxa"/>
            <w:vMerge/>
            <w:tcBorders>
              <w:left w:val="single" w:sz="12" w:space="0" w:color="auto"/>
              <w:right w:val="single" w:sz="6" w:space="0" w:color="auto"/>
            </w:tcBorders>
            <w:vAlign w:val="center"/>
          </w:tcPr>
          <w:p w14:paraId="254D42C3"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2006FCF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7229C0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5C91A7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5F08A06B"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8FEFF43"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199397BE"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4E3104C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9920FD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3760C5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2C319C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C1A4E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CE07DE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B49BE5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717B96B"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307FCEC2"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66B2DD77"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6E708D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84B7F3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35D44A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4C20111D"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53D59D5"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1DAC011F"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6AB3B35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F3E97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A508AC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EE869C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52FCD3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5DFA3F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FA252C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514DCB5F" w14:textId="77777777" w:rsidR="00376BCB" w:rsidRPr="00096DF9" w:rsidRDefault="00376BCB" w:rsidP="002147AB">
            <w:pPr>
              <w:spacing w:line="240" w:lineRule="atLeast"/>
              <w:rPr>
                <w:rFonts w:ascii="ＭＳ ゴシック" w:eastAsia="ＭＳ ゴシック" w:hAnsi="ＭＳ ゴシック"/>
                <w:sz w:val="20"/>
                <w:szCs w:val="20"/>
              </w:rPr>
            </w:pPr>
          </w:p>
        </w:tc>
      </w:tr>
      <w:tr w:rsidR="00316471" w:rsidRPr="00096DF9" w14:paraId="0FF9C5A5"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322BBAC0" w14:textId="77777777" w:rsidR="00316471" w:rsidRPr="00096DF9" w:rsidRDefault="00316471" w:rsidP="00316471">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看護補助者</w:t>
            </w:r>
          </w:p>
        </w:tc>
        <w:tc>
          <w:tcPr>
            <w:tcW w:w="273" w:type="dxa"/>
            <w:vMerge w:val="restart"/>
            <w:tcBorders>
              <w:top w:val="single" w:sz="6" w:space="0" w:color="auto"/>
              <w:left w:val="single" w:sz="6" w:space="0" w:color="auto"/>
              <w:right w:val="single" w:sz="6" w:space="0" w:color="auto"/>
            </w:tcBorders>
          </w:tcPr>
          <w:p w14:paraId="52A81C2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164D248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287EAAB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1E67918F"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0647F072" w14:textId="77777777" w:rsidR="00316471" w:rsidRPr="00096DF9" w:rsidRDefault="00316471" w:rsidP="00316471">
            <w:pP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10E0028F"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7CCEE3D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806A7C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25FA25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9E4832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895AC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66D0AD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045C5E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7FC6FD8B"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7CD4728F" w14:textId="77777777" w:rsidTr="00C02738">
        <w:trPr>
          <w:trHeight w:hRule="exact" w:val="227"/>
        </w:trPr>
        <w:tc>
          <w:tcPr>
            <w:tcW w:w="705" w:type="dxa"/>
            <w:vMerge/>
            <w:tcBorders>
              <w:left w:val="single" w:sz="12" w:space="0" w:color="auto"/>
              <w:right w:val="single" w:sz="6" w:space="0" w:color="auto"/>
            </w:tcBorders>
            <w:vAlign w:val="center"/>
          </w:tcPr>
          <w:p w14:paraId="7C200010"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72AF5DB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4CAA677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4050B03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7285730A"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049B3BE6"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5255A45F"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A8FA4B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3AF7A1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DEAB9B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E4602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4497F9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2B0083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637E95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9FF93C3"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C0416A3" w14:textId="77777777" w:rsidTr="00C02738">
        <w:trPr>
          <w:trHeight w:hRule="exact" w:val="227"/>
        </w:trPr>
        <w:tc>
          <w:tcPr>
            <w:tcW w:w="705" w:type="dxa"/>
            <w:vMerge/>
            <w:tcBorders>
              <w:left w:val="single" w:sz="12" w:space="0" w:color="auto"/>
              <w:right w:val="single" w:sz="6" w:space="0" w:color="auto"/>
            </w:tcBorders>
            <w:vAlign w:val="center"/>
          </w:tcPr>
          <w:p w14:paraId="7D3BC62A"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92E40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7E7EA8A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5C1A058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6D532904"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2A596CE6"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43B38381"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58C8BE6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83E889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20B8BD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FFF547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15787D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603E9B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F2A402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2EB6811"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27AD20E6" w14:textId="77777777" w:rsidTr="00C02738">
        <w:trPr>
          <w:trHeight w:hRule="exact" w:val="227"/>
        </w:trPr>
        <w:tc>
          <w:tcPr>
            <w:tcW w:w="705" w:type="dxa"/>
            <w:vMerge/>
            <w:tcBorders>
              <w:left w:val="single" w:sz="12" w:space="0" w:color="auto"/>
              <w:right w:val="single" w:sz="6" w:space="0" w:color="auto"/>
            </w:tcBorders>
            <w:vAlign w:val="center"/>
          </w:tcPr>
          <w:p w14:paraId="73E54979"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3E40944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4E8542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94AB4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71FAFE31"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44F69563" w14:textId="77777777" w:rsidR="00316471" w:rsidRPr="00096DF9" w:rsidRDefault="00316471" w:rsidP="00316471">
            <w:pP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42CDCCE8"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6C3AC7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FA124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59CF52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75C98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EC25E7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1AF149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4B6778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714E549"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BF31739" w14:textId="77777777" w:rsidTr="00C02738">
        <w:trPr>
          <w:trHeight w:hRule="exact" w:val="227"/>
        </w:trPr>
        <w:tc>
          <w:tcPr>
            <w:tcW w:w="705" w:type="dxa"/>
            <w:vMerge/>
            <w:tcBorders>
              <w:left w:val="single" w:sz="12" w:space="0" w:color="auto"/>
              <w:right w:val="single" w:sz="6" w:space="0" w:color="auto"/>
            </w:tcBorders>
            <w:vAlign w:val="center"/>
          </w:tcPr>
          <w:p w14:paraId="37D3E94D"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57AA0F5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321AF9F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4FF504A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5C1294F"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tcPr>
          <w:p w14:paraId="5E5A619D"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4C5F9A6D"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0AB4320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DEEDA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F4BE7A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E029F9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5B197A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914EC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2AF2E6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4593A378"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E5B3693"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47CEBD5F"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6143D34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020D4EF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539B437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6779E4D"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cBorders>
          </w:tcPr>
          <w:p w14:paraId="36009C55"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tcPr>
          <w:p w14:paraId="507A30BC"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AAC7D8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59819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2CD189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135C6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70289B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769375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A7D285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E80CD93"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0CD4BCB9" w14:textId="77777777" w:rsidTr="00C02738">
        <w:trPr>
          <w:trHeight w:hRule="exact" w:val="227"/>
        </w:trPr>
        <w:tc>
          <w:tcPr>
            <w:tcW w:w="705" w:type="dxa"/>
            <w:vMerge w:val="restart"/>
            <w:tcBorders>
              <w:top w:val="single" w:sz="6" w:space="0" w:color="auto"/>
              <w:left w:val="single" w:sz="12" w:space="0" w:color="auto"/>
              <w:bottom w:val="single" w:sz="6" w:space="0" w:color="auto"/>
              <w:right w:val="single" w:sz="6" w:space="0" w:color="auto"/>
            </w:tcBorders>
            <w:vAlign w:val="center"/>
          </w:tcPr>
          <w:p w14:paraId="1C498BC2" w14:textId="77777777" w:rsidR="00316471" w:rsidRPr="00096DF9" w:rsidRDefault="00316471" w:rsidP="00316471">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その他</w:t>
            </w:r>
          </w:p>
        </w:tc>
        <w:tc>
          <w:tcPr>
            <w:tcW w:w="273" w:type="dxa"/>
            <w:vMerge w:val="restart"/>
            <w:tcBorders>
              <w:top w:val="single" w:sz="6" w:space="0" w:color="auto"/>
              <w:left w:val="single" w:sz="6" w:space="0" w:color="auto"/>
              <w:bottom w:val="single" w:sz="6" w:space="0" w:color="auto"/>
              <w:right w:val="single" w:sz="6" w:space="0" w:color="auto"/>
            </w:tcBorders>
          </w:tcPr>
          <w:p w14:paraId="4C83499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63AB4E4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3DE779A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7433A0EF"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vAlign w:val="center"/>
          </w:tcPr>
          <w:p w14:paraId="7BB1EEC6"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74222F2B"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E786D9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D114C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BB0434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12F6C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69127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9AFB2B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46803E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156989B6"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27D20439"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858C21F"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601C12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300FDF8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6BFE089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0B9B7F11"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vAlign w:val="center"/>
          </w:tcPr>
          <w:p w14:paraId="6766614D"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5DAFB4AB"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38B2DAF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86FD3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5ACE56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E9394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247D7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92DA5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7328F1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59A847A9"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DE934D9"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3EF8D2C7"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6ABAEE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205C153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07A6B6B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1BCA596"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r2bl w:val="single" w:sz="4" w:space="0" w:color="auto"/>
            </w:tcBorders>
            <w:vAlign w:val="center"/>
          </w:tcPr>
          <w:p w14:paraId="5D291ED1"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0D902207" w14:textId="77777777" w:rsidR="00316471" w:rsidRPr="00096DF9" w:rsidRDefault="00316471" w:rsidP="005F2682">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6D7621C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7FBF60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81AB09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F4FA8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B3BE1F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357864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FC8618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2552A0A2"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DAFAB66"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269D6C68"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bottom w:val="single" w:sz="6" w:space="0" w:color="auto"/>
              <w:right w:val="single" w:sz="6" w:space="0" w:color="auto"/>
            </w:tcBorders>
          </w:tcPr>
          <w:p w14:paraId="0054AA2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4B0F470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242469E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23FF980A"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bottom w:val="doubleWave" w:sz="6" w:space="0" w:color="auto"/>
              <w:right w:val="single" w:sz="6" w:space="0" w:color="auto"/>
              <w:tr2bl w:val="single" w:sz="4" w:space="0" w:color="auto"/>
            </w:tcBorders>
            <w:vAlign w:val="center"/>
          </w:tcPr>
          <w:p w14:paraId="1F78784C"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6BABCC14" w14:textId="77777777" w:rsidR="00316471" w:rsidRPr="00096DF9" w:rsidRDefault="00316471" w:rsidP="005F2682">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38C11E9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3C056E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4D2F55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C1C175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B8A95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346548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C26005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8E8952C"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52455A9F"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074F4FE9"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08B947D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470573F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373ED6C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0C23011"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doubleWave" w:sz="6" w:space="0" w:color="auto"/>
              <w:right w:val="single" w:sz="6" w:space="0" w:color="auto"/>
              <w:tr2bl w:val="single" w:sz="4" w:space="0" w:color="auto"/>
            </w:tcBorders>
          </w:tcPr>
          <w:p w14:paraId="34BAB041" w14:textId="77777777" w:rsidR="00316471" w:rsidRPr="00096DF9" w:rsidRDefault="00316471" w:rsidP="00316471">
            <w:pPr>
              <w:spacing w:line="240" w:lineRule="atLeast"/>
              <w:jc w:val="cente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79086A4E" w14:textId="77777777" w:rsidR="00316471" w:rsidRPr="00096DF9" w:rsidRDefault="00316471" w:rsidP="00316471">
            <w:pPr>
              <w:spacing w:line="240" w:lineRule="atLeast"/>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52E31C9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CDDFB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E0D70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48F03D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927C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7B4E7A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228EEF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5764D4D2"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0B370788" w14:textId="77777777" w:rsidTr="00C02738">
        <w:trPr>
          <w:trHeight w:hRule="exact" w:val="227"/>
        </w:trPr>
        <w:tc>
          <w:tcPr>
            <w:tcW w:w="705" w:type="dxa"/>
            <w:vMerge/>
            <w:tcBorders>
              <w:top w:val="single" w:sz="6" w:space="0" w:color="auto"/>
              <w:left w:val="single" w:sz="12" w:space="0" w:color="auto"/>
              <w:bottom w:val="doubleWave" w:sz="6" w:space="0" w:color="auto"/>
              <w:right w:val="single" w:sz="6" w:space="0" w:color="auto"/>
            </w:tcBorders>
            <w:vAlign w:val="center"/>
          </w:tcPr>
          <w:p w14:paraId="49B279E6"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doubleWave" w:sz="6" w:space="0" w:color="auto"/>
              <w:right w:val="single" w:sz="6" w:space="0" w:color="auto"/>
            </w:tcBorders>
          </w:tcPr>
          <w:p w14:paraId="5EFB5B3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bottom w:val="doubleWave" w:sz="6" w:space="0" w:color="auto"/>
              <w:right w:val="single" w:sz="6" w:space="0" w:color="auto"/>
            </w:tcBorders>
          </w:tcPr>
          <w:p w14:paraId="6BE77E6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bottom w:val="doubleWave" w:sz="6" w:space="0" w:color="auto"/>
              <w:right w:val="single" w:sz="4" w:space="0" w:color="auto"/>
            </w:tcBorders>
          </w:tcPr>
          <w:p w14:paraId="2AE960C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bottom w:val="doubleWave" w:sz="6" w:space="0" w:color="auto"/>
              <w:right w:val="single" w:sz="6" w:space="0" w:color="auto"/>
            </w:tcBorders>
          </w:tcPr>
          <w:p w14:paraId="56329C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937" w:type="dxa"/>
            <w:vMerge/>
            <w:tcBorders>
              <w:left w:val="single" w:sz="6" w:space="0" w:color="auto"/>
              <w:bottom w:val="doubleWave" w:sz="6" w:space="0" w:color="auto"/>
              <w:right w:val="single" w:sz="6" w:space="0" w:color="auto"/>
              <w:tr2bl w:val="single" w:sz="4" w:space="0" w:color="auto"/>
            </w:tcBorders>
          </w:tcPr>
          <w:p w14:paraId="6E982A9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850" w:type="dxa"/>
            <w:gridSpan w:val="2"/>
            <w:vMerge/>
            <w:tcBorders>
              <w:top w:val="single" w:sz="6" w:space="0" w:color="auto"/>
              <w:left w:val="single" w:sz="6" w:space="0" w:color="auto"/>
              <w:bottom w:val="doubleWave" w:sz="6" w:space="0" w:color="auto"/>
              <w:right w:val="single" w:sz="6" w:space="0" w:color="auto"/>
            </w:tcBorders>
          </w:tcPr>
          <w:p w14:paraId="5EA75E6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723" w:type="dxa"/>
            <w:gridSpan w:val="3"/>
            <w:vMerge/>
            <w:tcBorders>
              <w:left w:val="single" w:sz="6" w:space="0" w:color="auto"/>
              <w:bottom w:val="doubleWave" w:sz="6" w:space="0" w:color="auto"/>
              <w:right w:val="single" w:sz="6" w:space="0" w:color="auto"/>
            </w:tcBorders>
          </w:tcPr>
          <w:p w14:paraId="55DCF35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86F9E8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doubleWave" w:sz="6" w:space="0" w:color="auto"/>
              <w:right w:val="single" w:sz="6" w:space="0" w:color="auto"/>
            </w:tcBorders>
          </w:tcPr>
          <w:p w14:paraId="0D227A8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7EC3C88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37F0354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153825E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doubleWave" w:sz="6" w:space="0" w:color="auto"/>
              <w:right w:val="single" w:sz="6" w:space="0" w:color="auto"/>
            </w:tcBorders>
          </w:tcPr>
          <w:p w14:paraId="2613E61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46ED6E5" w14:textId="77777777" w:rsidR="00316471" w:rsidRPr="00096DF9" w:rsidRDefault="00316471" w:rsidP="00316471">
            <w:pPr>
              <w:spacing w:line="240" w:lineRule="atLeast"/>
              <w:rPr>
                <w:rFonts w:ascii="ＭＳ ゴシック" w:eastAsia="ＭＳ ゴシック" w:hAnsi="ＭＳ ゴシック"/>
                <w:sz w:val="20"/>
                <w:szCs w:val="20"/>
              </w:rPr>
            </w:pPr>
          </w:p>
        </w:tc>
      </w:tr>
      <w:tr w:rsidR="00C02738" w:rsidRPr="00096DF9" w14:paraId="070CEAE9" w14:textId="77777777" w:rsidTr="00C02738">
        <w:trPr>
          <w:gridAfter w:val="2"/>
          <w:wAfter w:w="61" w:type="dxa"/>
          <w:trHeight w:hRule="exact" w:val="113"/>
        </w:trPr>
        <w:tc>
          <w:tcPr>
            <w:tcW w:w="705" w:type="dxa"/>
            <w:tcBorders>
              <w:top w:val="doubleWave" w:sz="6" w:space="0" w:color="auto"/>
              <w:left w:val="nil"/>
              <w:bottom w:val="single" w:sz="6" w:space="0" w:color="auto"/>
              <w:right w:val="nil"/>
            </w:tcBorders>
            <w:vAlign w:val="center"/>
          </w:tcPr>
          <w:p w14:paraId="592894F1" w14:textId="77777777" w:rsidR="00C02738" w:rsidRPr="00096DF9" w:rsidRDefault="00C02738" w:rsidP="00316471">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04E6C5A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602" w:type="dxa"/>
            <w:gridSpan w:val="3"/>
            <w:tcBorders>
              <w:top w:val="doubleWave" w:sz="6" w:space="0" w:color="auto"/>
              <w:left w:val="nil"/>
              <w:bottom w:val="single" w:sz="6" w:space="0" w:color="auto"/>
              <w:right w:val="nil"/>
            </w:tcBorders>
          </w:tcPr>
          <w:p w14:paraId="24398B4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3105" w:type="dxa"/>
            <w:gridSpan w:val="5"/>
            <w:tcBorders>
              <w:top w:val="doubleWave" w:sz="6" w:space="0" w:color="auto"/>
              <w:left w:val="nil"/>
              <w:bottom w:val="single" w:sz="6" w:space="0" w:color="auto"/>
              <w:right w:val="nil"/>
            </w:tcBorders>
          </w:tcPr>
          <w:p w14:paraId="4EA12D6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1857F056"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265" w:type="dxa"/>
            <w:gridSpan w:val="4"/>
            <w:tcBorders>
              <w:top w:val="doubleWave" w:sz="6" w:space="0" w:color="auto"/>
              <w:left w:val="nil"/>
              <w:bottom w:val="single" w:sz="6" w:space="0" w:color="auto"/>
              <w:right w:val="nil"/>
            </w:tcBorders>
          </w:tcPr>
          <w:p w14:paraId="00ABC8E5"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5946AEC4"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017" w:type="dxa"/>
            <w:gridSpan w:val="2"/>
            <w:tcBorders>
              <w:top w:val="doubleWave" w:sz="6" w:space="0" w:color="auto"/>
              <w:left w:val="nil"/>
              <w:bottom w:val="single" w:sz="6" w:space="0" w:color="auto"/>
              <w:right w:val="nil"/>
            </w:tcBorders>
          </w:tcPr>
          <w:p w14:paraId="07AB6A2D"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134" w:type="dxa"/>
            <w:gridSpan w:val="3"/>
            <w:tcBorders>
              <w:top w:val="doubleWave" w:sz="6" w:space="0" w:color="auto"/>
              <w:left w:val="nil"/>
              <w:bottom w:val="single" w:sz="6" w:space="0" w:color="auto"/>
              <w:right w:val="nil"/>
            </w:tcBorders>
          </w:tcPr>
          <w:p w14:paraId="5614FE8A"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57" w:type="dxa"/>
            <w:tcBorders>
              <w:top w:val="doubleWave" w:sz="6" w:space="0" w:color="auto"/>
              <w:left w:val="nil"/>
              <w:bottom w:val="single" w:sz="6" w:space="0" w:color="auto"/>
              <w:right w:val="nil"/>
            </w:tcBorders>
          </w:tcPr>
          <w:p w14:paraId="7E75C4D4" w14:textId="77777777" w:rsidR="00C02738" w:rsidRPr="00096DF9" w:rsidRDefault="00C02738" w:rsidP="00316471">
            <w:pPr>
              <w:spacing w:line="240" w:lineRule="atLeast"/>
              <w:rPr>
                <w:rFonts w:ascii="ＭＳ ゴシック" w:eastAsia="ＭＳ ゴシック" w:hAnsi="ＭＳ ゴシック"/>
                <w:sz w:val="20"/>
                <w:szCs w:val="20"/>
              </w:rPr>
            </w:pPr>
          </w:p>
        </w:tc>
      </w:tr>
      <w:tr w:rsidR="00316471" w:rsidRPr="00096DF9" w14:paraId="0236E2B1"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r2bl w:val="nil"/>
            </w:tcBorders>
            <w:vAlign w:val="center"/>
          </w:tcPr>
          <w:p w14:paraId="159CA3B8"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hint="eastAsia"/>
                <w:sz w:val="20"/>
                <w:szCs w:val="20"/>
              </w:rPr>
              <w:t>夜勤従事職員数の計</w:t>
            </w:r>
          </w:p>
        </w:tc>
        <w:tc>
          <w:tcPr>
            <w:tcW w:w="1549" w:type="dxa"/>
            <w:gridSpan w:val="4"/>
            <w:tcBorders>
              <w:top w:val="single" w:sz="4" w:space="0" w:color="auto"/>
              <w:left w:val="single" w:sz="4" w:space="0" w:color="auto"/>
              <w:bottom w:val="single" w:sz="4" w:space="0" w:color="auto"/>
              <w:right w:val="single" w:sz="4" w:space="0" w:color="auto"/>
              <w:tr2bl w:val="nil"/>
            </w:tcBorders>
            <w:vAlign w:val="center"/>
          </w:tcPr>
          <w:p w14:paraId="354190BA"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〔Ｂ〕</w:t>
            </w:r>
          </w:p>
        </w:tc>
        <w:tc>
          <w:tcPr>
            <w:tcW w:w="1985" w:type="dxa"/>
            <w:gridSpan w:val="7"/>
            <w:tcBorders>
              <w:top w:val="single" w:sz="4" w:space="0" w:color="auto"/>
              <w:left w:val="single" w:sz="4" w:space="0" w:color="auto"/>
              <w:bottom w:val="single" w:sz="4" w:space="0" w:color="auto"/>
              <w:right w:val="single" w:sz="4" w:space="0" w:color="auto"/>
              <w:tr2bl w:val="nil"/>
            </w:tcBorders>
            <w:vAlign w:val="center"/>
          </w:tcPr>
          <w:p w14:paraId="2F5A02F8"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2B309DF1"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（上段と中段の計）</w:t>
            </w:r>
          </w:p>
        </w:tc>
        <w:tc>
          <w:tcPr>
            <w:tcW w:w="1134" w:type="dxa"/>
            <w:gridSpan w:val="4"/>
            <w:tcBorders>
              <w:top w:val="single" w:sz="4" w:space="0" w:color="auto"/>
              <w:left w:val="single" w:sz="4" w:space="0" w:color="auto"/>
              <w:bottom w:val="single" w:sz="4" w:space="0" w:color="auto"/>
              <w:right w:val="single" w:sz="4" w:space="0" w:color="auto"/>
              <w:tr2bl w:val="nil"/>
            </w:tcBorders>
            <w:vAlign w:val="center"/>
          </w:tcPr>
          <w:p w14:paraId="0327E2B9"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〔Ｃ〕</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vAlign w:val="center"/>
          </w:tcPr>
          <w:p w14:paraId="2C318137" w14:textId="77777777" w:rsidR="00316471" w:rsidRPr="00096DF9" w:rsidRDefault="00316471" w:rsidP="00316471">
            <w:pPr>
              <w:spacing w:line="240" w:lineRule="exact"/>
              <w:jc w:val="center"/>
              <w:rPr>
                <w:rFonts w:ascii="ＭＳ ゴシック" w:eastAsia="ＭＳ ゴシック" w:hAnsi="ＭＳ ゴシック"/>
                <w:sz w:val="20"/>
                <w:szCs w:val="20"/>
              </w:rPr>
            </w:pPr>
          </w:p>
        </w:tc>
      </w:tr>
      <w:tr w:rsidR="00316471" w:rsidRPr="00096DF9" w14:paraId="20F80EAF"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cBorders>
            <w:vAlign w:val="center"/>
          </w:tcPr>
          <w:p w14:paraId="0EA36444"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sz w:val="20"/>
                <w:szCs w:val="20"/>
                <w:lang w:eastAsia="zh-TW"/>
              </w:rPr>
              <w:t>月延べ夜勤時間数</w:t>
            </w:r>
          </w:p>
        </w:tc>
        <w:tc>
          <w:tcPr>
            <w:tcW w:w="1549" w:type="dxa"/>
            <w:gridSpan w:val="4"/>
            <w:tcBorders>
              <w:top w:val="single" w:sz="4" w:space="0" w:color="auto"/>
              <w:left w:val="single" w:sz="4" w:space="0" w:color="auto"/>
              <w:bottom w:val="single" w:sz="4" w:space="0" w:color="auto"/>
              <w:right w:val="single" w:sz="4" w:space="0" w:color="auto"/>
            </w:tcBorders>
            <w:vAlign w:val="center"/>
          </w:tcPr>
          <w:p w14:paraId="2D4A2E84"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〔Ｄ－Ｅ〕</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11E75612"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月延べ夜勤時間数</w:t>
            </w:r>
          </w:p>
          <w:p w14:paraId="72DDBB64"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（中段</w:t>
            </w:r>
            <w:r w:rsidRPr="00096DF9">
              <w:rPr>
                <w:rFonts w:ascii="ＭＳ ゴシック" w:eastAsia="ＭＳ ゴシック" w:hAnsi="ＭＳ ゴシック"/>
                <w:sz w:val="18"/>
                <w:szCs w:val="20"/>
              </w:rPr>
              <w:t>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F6AD6C7"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〔Ｄ〕</w:t>
            </w:r>
            <w:r w:rsidRPr="00096DF9">
              <w:rPr>
                <w:rFonts w:ascii="ＭＳ ゴシック" w:eastAsia="ＭＳ ゴシック" w:hAnsi="ＭＳ ゴシック" w:hint="eastAsia"/>
                <w:sz w:val="18"/>
                <w:szCs w:val="20"/>
                <w:vertAlign w:val="superscript"/>
              </w:rPr>
              <w:t>※</w:t>
            </w:r>
            <w:r w:rsidRPr="00096DF9">
              <w:rPr>
                <w:rFonts w:ascii="ＭＳ ゴシック" w:eastAsia="ＭＳ ゴシック" w:hAnsi="ＭＳ ゴシック"/>
                <w:sz w:val="18"/>
                <w:szCs w:val="20"/>
                <w:vertAlign w:val="superscript"/>
              </w:rPr>
              <w:t>８</w:t>
            </w:r>
          </w:p>
        </w:tc>
        <w:tc>
          <w:tcPr>
            <w:tcW w:w="1141" w:type="dxa"/>
            <w:gridSpan w:val="4"/>
            <w:tcBorders>
              <w:top w:val="single" w:sz="4" w:space="0" w:color="auto"/>
              <w:left w:val="single" w:sz="4" w:space="0" w:color="auto"/>
              <w:bottom w:val="single" w:sz="4" w:space="0" w:color="auto"/>
              <w:right w:val="single" w:sz="12" w:space="0" w:color="auto"/>
            </w:tcBorders>
            <w:vAlign w:val="center"/>
          </w:tcPr>
          <w:p w14:paraId="00BE560E"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〔Ｅ〕</w:t>
            </w:r>
          </w:p>
        </w:tc>
      </w:tr>
      <w:tr w:rsidR="00316471" w:rsidRPr="00096DF9" w14:paraId="7CDA31D5" w14:textId="77777777" w:rsidTr="00C02738">
        <w:tblPrEx>
          <w:tblCellMar>
            <w:left w:w="108" w:type="dxa"/>
            <w:right w:w="108" w:type="dxa"/>
          </w:tblCellMar>
        </w:tblPrEx>
        <w:trPr>
          <w:gridAfter w:val="1"/>
          <w:wAfter w:w="19" w:type="dxa"/>
          <w:trHeight w:val="475"/>
        </w:trPr>
        <w:tc>
          <w:tcPr>
            <w:tcW w:w="7973" w:type="dxa"/>
            <w:gridSpan w:val="19"/>
            <w:tcBorders>
              <w:top w:val="single" w:sz="4" w:space="0" w:color="auto"/>
              <w:left w:val="single" w:sz="12" w:space="0" w:color="auto"/>
              <w:bottom w:val="single" w:sz="4" w:space="0" w:color="auto"/>
              <w:right w:val="single" w:sz="4" w:space="0" w:color="auto"/>
            </w:tcBorders>
            <w:vAlign w:val="center"/>
          </w:tcPr>
          <w:p w14:paraId="675820DF"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（再掲）　主として事務的業務を行う看護補助者の月延べ勤務時間数の計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AF1F36D"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〔Ｆ〕</w:t>
            </w:r>
            <w:r w:rsidRPr="00096DF9">
              <w:rPr>
                <w:rFonts w:ascii="ＭＳ ゴシック" w:eastAsia="ＭＳ ゴシック" w:hAnsi="ＭＳ ゴシック" w:hint="eastAsia"/>
                <w:sz w:val="20"/>
                <w:szCs w:val="20"/>
                <w:vertAlign w:val="superscript"/>
              </w:rPr>
              <w:t>※９</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tcPr>
          <w:p w14:paraId="6F1467AC" w14:textId="77777777" w:rsidR="00316471" w:rsidRPr="00096DF9" w:rsidRDefault="00316471" w:rsidP="00316471">
            <w:pPr>
              <w:spacing w:line="240" w:lineRule="exact"/>
              <w:jc w:val="center"/>
              <w:rPr>
                <w:rFonts w:ascii="ＭＳ ゴシック" w:eastAsia="ＭＳ ゴシック" w:hAnsi="ＭＳ ゴシック"/>
                <w:sz w:val="20"/>
                <w:szCs w:val="20"/>
              </w:rPr>
            </w:pPr>
          </w:p>
        </w:tc>
      </w:tr>
      <w:tr w:rsidR="00316471" w:rsidRPr="00096DF9" w14:paraId="7B217D04" w14:textId="77777777" w:rsidTr="00C02738">
        <w:tblPrEx>
          <w:tblCellMar>
            <w:left w:w="108" w:type="dxa"/>
            <w:right w:w="108" w:type="dxa"/>
          </w:tblCellMar>
        </w:tblPrEx>
        <w:trPr>
          <w:gridAfter w:val="1"/>
          <w:wAfter w:w="19" w:type="dxa"/>
          <w:trHeight w:val="616"/>
        </w:trPr>
        <w:tc>
          <w:tcPr>
            <w:tcW w:w="2243" w:type="dxa"/>
            <w:gridSpan w:val="5"/>
            <w:tcBorders>
              <w:top w:val="single" w:sz="4" w:space="0" w:color="auto"/>
              <w:left w:val="single" w:sz="12" w:space="0" w:color="auto"/>
              <w:bottom w:val="single" w:sz="4" w:space="0" w:color="auto"/>
              <w:right w:val="single" w:sz="4" w:space="0" w:color="auto"/>
            </w:tcBorders>
            <w:vAlign w:val="center"/>
          </w:tcPr>
          <w:p w14:paraId="59B6BE6D" w14:textId="77777777" w:rsidR="00316471" w:rsidRPr="00096DF9" w:rsidRDefault="00316471" w:rsidP="00316471">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１日看護職員配置数</w:t>
            </w:r>
          </w:p>
          <w:p w14:paraId="52B433CA" w14:textId="77777777" w:rsidR="00316471" w:rsidRPr="00096DF9" w:rsidRDefault="00316471" w:rsidP="00316471">
            <w:pPr>
              <w:spacing w:line="240" w:lineRule="atLeast"/>
              <w:jc w:val="center"/>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 w:val="18"/>
                <w:szCs w:val="21"/>
              </w:rPr>
              <w:t>（必要数）</w:t>
            </w:r>
            <w:r w:rsidRPr="00096DF9">
              <w:rPr>
                <w:rFonts w:ascii="ＭＳ ゴシック" w:eastAsia="ＭＳ ゴシック" w:hAnsi="ＭＳ ゴシック" w:cs="ＭＳ Ｐゴシック" w:hint="eastAsia"/>
                <w:kern w:val="0"/>
                <w:sz w:val="20"/>
                <w:szCs w:val="20"/>
                <w:vertAlign w:val="superscript"/>
              </w:rPr>
              <w:t>※</w:t>
            </w:r>
            <w:r w:rsidRPr="00096DF9">
              <w:rPr>
                <w:rFonts w:ascii="ＭＳ ゴシック" w:eastAsia="ＭＳ ゴシック" w:hAnsi="ＭＳ ゴシック" w:cs="ＭＳ Ｐゴシック"/>
                <w:kern w:val="0"/>
                <w:sz w:val="20"/>
                <w:szCs w:val="20"/>
                <w:vertAlign w:val="superscript"/>
              </w:rPr>
              <w:t>１０</w:t>
            </w:r>
          </w:p>
        </w:tc>
        <w:tc>
          <w:tcPr>
            <w:tcW w:w="2948" w:type="dxa"/>
            <w:gridSpan w:val="4"/>
            <w:tcBorders>
              <w:top w:val="single" w:sz="4" w:space="0" w:color="auto"/>
              <w:left w:val="single" w:sz="4" w:space="0" w:color="auto"/>
              <w:bottom w:val="single" w:sz="4" w:space="0" w:color="auto"/>
              <w:right w:val="single" w:sz="4" w:space="0" w:color="auto"/>
            </w:tcBorders>
            <w:vAlign w:val="center"/>
          </w:tcPr>
          <w:p w14:paraId="66339E34" w14:textId="77777777" w:rsidR="00316471" w:rsidRPr="00096DF9" w:rsidRDefault="00316471" w:rsidP="00316471">
            <w:pPr>
              <w:spacing w:line="240" w:lineRule="exact"/>
              <w:jc w:val="center"/>
              <w:rPr>
                <w:rFonts w:ascii="ＭＳ ゴシック" w:eastAsia="ＭＳ ゴシック" w:hAnsi="ＭＳ ゴシック" w:cs="ＭＳ Ｐゴシック"/>
                <w:kern w:val="0"/>
                <w:szCs w:val="21"/>
              </w:rPr>
            </w:pPr>
            <w:r w:rsidRPr="00096DF9">
              <w:rPr>
                <w:rFonts w:ascii="ＭＳ ゴシック" w:eastAsia="ＭＳ ゴシック" w:hAnsi="ＭＳ ゴシック" w:cs="ＭＳ Ｐゴシック" w:hint="eastAsia"/>
                <w:kern w:val="0"/>
                <w:szCs w:val="21"/>
              </w:rPr>
              <w:t>〔（Ａ／配置区分の数</w:t>
            </w:r>
            <w:r w:rsidRPr="00096DF9">
              <w:rPr>
                <w:rFonts w:ascii="ＭＳ ゴシック" w:eastAsia="ＭＳ ゴシック" w:hAnsi="ＭＳ ゴシック" w:cs="ＭＳ Ｐゴシック" w:hint="eastAsia"/>
                <w:kern w:val="0"/>
                <w:szCs w:val="21"/>
                <w:vertAlign w:val="superscript"/>
              </w:rPr>
              <w:t>※</w:t>
            </w:r>
            <w:r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c>
          <w:tcPr>
            <w:tcW w:w="3214" w:type="dxa"/>
            <w:gridSpan w:val="12"/>
            <w:tcBorders>
              <w:top w:val="single" w:sz="4" w:space="0" w:color="auto"/>
              <w:left w:val="single" w:sz="4" w:space="0" w:color="auto"/>
              <w:bottom w:val="single" w:sz="4" w:space="0" w:color="auto"/>
              <w:right w:val="single" w:sz="4" w:space="0" w:color="auto"/>
            </w:tcBorders>
            <w:vAlign w:val="center"/>
          </w:tcPr>
          <w:p w14:paraId="65491837"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月平均１日当たり看護職員配置数</w:t>
            </w:r>
          </w:p>
        </w:tc>
        <w:tc>
          <w:tcPr>
            <w:tcW w:w="1843" w:type="dxa"/>
            <w:gridSpan w:val="6"/>
            <w:tcBorders>
              <w:top w:val="single" w:sz="4" w:space="0" w:color="auto"/>
              <w:left w:val="single" w:sz="4" w:space="0" w:color="auto"/>
              <w:bottom w:val="single" w:sz="4" w:space="0" w:color="auto"/>
              <w:right w:val="single" w:sz="12" w:space="0" w:color="auto"/>
            </w:tcBorders>
            <w:vAlign w:val="center"/>
          </w:tcPr>
          <w:p w14:paraId="4032E254"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〔Ｃ／（日数×８）〕</w:t>
            </w:r>
          </w:p>
        </w:tc>
      </w:tr>
      <w:tr w:rsidR="00316471" w:rsidRPr="00096DF9" w14:paraId="435FBF82" w14:textId="77777777" w:rsidTr="00C02738">
        <w:tblPrEx>
          <w:tblCellMar>
            <w:left w:w="108" w:type="dxa"/>
            <w:right w:w="108" w:type="dxa"/>
          </w:tblCellMar>
        </w:tblPrEx>
        <w:trPr>
          <w:gridAfter w:val="1"/>
          <w:wAfter w:w="19" w:type="dxa"/>
          <w:trHeight w:val="480"/>
        </w:trPr>
        <w:tc>
          <w:tcPr>
            <w:tcW w:w="2243" w:type="dxa"/>
            <w:gridSpan w:val="5"/>
            <w:tcBorders>
              <w:top w:val="single" w:sz="4" w:space="0" w:color="auto"/>
              <w:left w:val="single" w:sz="12" w:space="0" w:color="auto"/>
              <w:bottom w:val="single" w:sz="12" w:space="0" w:color="auto"/>
              <w:right w:val="single" w:sz="4" w:space="0" w:color="auto"/>
            </w:tcBorders>
            <w:vAlign w:val="center"/>
          </w:tcPr>
          <w:p w14:paraId="4EC5EDC0"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主として事務的業務を行う看護補助者配置数</w:t>
            </w:r>
          </w:p>
          <w:p w14:paraId="1A3EBCCA"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sz w:val="18"/>
                <w:szCs w:val="21"/>
              </w:rPr>
              <w:t>（上限）</w:t>
            </w:r>
          </w:p>
        </w:tc>
        <w:tc>
          <w:tcPr>
            <w:tcW w:w="2948" w:type="dxa"/>
            <w:gridSpan w:val="4"/>
            <w:tcBorders>
              <w:top w:val="single" w:sz="4" w:space="0" w:color="auto"/>
              <w:left w:val="single" w:sz="4" w:space="0" w:color="auto"/>
              <w:bottom w:val="single" w:sz="12" w:space="0" w:color="auto"/>
              <w:right w:val="single" w:sz="4" w:space="0" w:color="auto"/>
            </w:tcBorders>
            <w:vAlign w:val="center"/>
          </w:tcPr>
          <w:p w14:paraId="73DD4348"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〔（Ａ／２００）×３〕</w:t>
            </w:r>
          </w:p>
        </w:tc>
        <w:tc>
          <w:tcPr>
            <w:tcW w:w="3214" w:type="dxa"/>
            <w:gridSpan w:val="12"/>
            <w:tcBorders>
              <w:top w:val="single" w:sz="4" w:space="0" w:color="auto"/>
              <w:left w:val="single" w:sz="4" w:space="0" w:color="auto"/>
              <w:bottom w:val="single" w:sz="12" w:space="0" w:color="auto"/>
              <w:right w:val="single" w:sz="4" w:space="0" w:color="auto"/>
            </w:tcBorders>
            <w:vAlign w:val="center"/>
          </w:tcPr>
          <w:p w14:paraId="0A6B2050"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月平均１日当たりの主として事務的業務を行う看護補助者配置数</w:t>
            </w:r>
          </w:p>
        </w:tc>
        <w:tc>
          <w:tcPr>
            <w:tcW w:w="1843" w:type="dxa"/>
            <w:gridSpan w:val="6"/>
            <w:tcBorders>
              <w:top w:val="single" w:sz="4" w:space="0" w:color="auto"/>
              <w:left w:val="single" w:sz="4" w:space="0" w:color="auto"/>
              <w:bottom w:val="single" w:sz="12" w:space="0" w:color="auto"/>
              <w:right w:val="single" w:sz="12" w:space="0" w:color="auto"/>
            </w:tcBorders>
            <w:vAlign w:val="center"/>
          </w:tcPr>
          <w:p w14:paraId="4AC359FB"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〔Ｆ／（日数×８）〕</w:t>
            </w:r>
          </w:p>
        </w:tc>
      </w:tr>
    </w:tbl>
    <w:p w14:paraId="4B42C973" w14:textId="77777777" w:rsidR="000C155A" w:rsidRPr="00096DF9" w:rsidRDefault="000C155A" w:rsidP="007C1B0C">
      <w:pPr>
        <w:spacing w:line="260" w:lineRule="exact"/>
        <w:rPr>
          <w:rFonts w:ascii="ＭＳ ゴシック" w:eastAsia="ＭＳ ゴシック" w:hAnsi="ＭＳ ゴシック"/>
          <w:sz w:val="20"/>
          <w:szCs w:val="20"/>
        </w:rPr>
      </w:pPr>
    </w:p>
    <w:p w14:paraId="5C3717D8" w14:textId="77777777" w:rsidR="00E87354"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注１）１日看護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　≦　月平均１日当たり看護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p w14:paraId="489A95DB" w14:textId="77777777" w:rsidR="000C155A"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注２）主として事務的業務を行う看護補助者配置数　≧　月平均１日当たりの主として事務的業務を行う看護補</w:t>
      </w:r>
    </w:p>
    <w:p w14:paraId="6D73CAF9" w14:textId="77777777" w:rsidR="00E87354" w:rsidRPr="00096DF9" w:rsidRDefault="000C155A" w:rsidP="00CB7412">
      <w:pPr>
        <w:spacing w:line="260" w:lineRule="exact"/>
        <w:ind w:firstLineChars="2600" w:firstLine="4915"/>
        <w:rPr>
          <w:rFonts w:ascii="ＭＳ ゴシック" w:eastAsia="ＭＳ ゴシック" w:hAnsi="ＭＳ ゴシック"/>
          <w:szCs w:val="21"/>
        </w:rPr>
      </w:pPr>
      <w:r w:rsidRPr="00096DF9">
        <w:rPr>
          <w:rFonts w:ascii="ＭＳ ゴシック" w:eastAsia="ＭＳ ゴシック" w:hAnsi="ＭＳ ゴシック" w:hint="eastAsia"/>
          <w:szCs w:val="21"/>
        </w:rPr>
        <w:t>助者配置数</w:t>
      </w:r>
    </w:p>
    <w:p w14:paraId="0E3E9930" w14:textId="77777777" w:rsidR="00D91DB2" w:rsidRPr="00096DF9" w:rsidRDefault="00D91DB2" w:rsidP="00CB7412">
      <w:pPr>
        <w:spacing w:line="260" w:lineRule="exact"/>
        <w:ind w:firstLineChars="2600" w:firstLine="4915"/>
        <w:rPr>
          <w:rFonts w:ascii="ＭＳ ゴシック" w:eastAsia="ＭＳ ゴシック" w:hAnsi="ＭＳ ゴシック"/>
          <w:szCs w:val="21"/>
        </w:rPr>
      </w:pPr>
    </w:p>
    <w:p w14:paraId="12877B1D" w14:textId="77777777" w:rsidR="00D91DB2" w:rsidRPr="00096DF9" w:rsidRDefault="00A87070" w:rsidP="00A87070">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明朝"/>
          <w:spacing w:val="24"/>
        </w:rPr>
      </w:pPr>
      <w:r w:rsidRPr="00096DF9">
        <w:rPr>
          <w:rFonts w:ascii="ＭＳ ゴシック" w:eastAsia="ＭＳ ゴシック" w:hAnsi="ＭＳ ゴシック" w:cs="ＭＳ Ｐゴシック" w:hint="eastAsia"/>
          <w:kern w:val="0"/>
          <w:sz w:val="20"/>
          <w:szCs w:val="21"/>
        </w:rPr>
        <w:t>５．勤務体制及び申し送り時間</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897"/>
        <w:gridCol w:w="13"/>
        <w:gridCol w:w="2069"/>
        <w:gridCol w:w="850"/>
        <w:gridCol w:w="16"/>
        <w:gridCol w:w="2111"/>
        <w:gridCol w:w="966"/>
        <w:gridCol w:w="26"/>
        <w:gridCol w:w="2024"/>
      </w:tblGrid>
      <w:tr w:rsidR="00D91DB2" w:rsidRPr="00096DF9" w14:paraId="5331A5DA"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728AD59C"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rPr>
              <w:t>勤　務　体　制</w:t>
            </w:r>
          </w:p>
        </w:tc>
      </w:tr>
      <w:tr w:rsidR="00D91DB2" w:rsidRPr="00096DF9" w14:paraId="0E9DD378"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32B4707E"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３交代制</w:t>
            </w:r>
          </w:p>
          <w:p w14:paraId="4F4C528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２交代制</w:t>
            </w:r>
          </w:p>
        </w:tc>
        <w:tc>
          <w:tcPr>
            <w:tcW w:w="897" w:type="dxa"/>
            <w:tcBorders>
              <w:top w:val="single" w:sz="4" w:space="0" w:color="000000"/>
              <w:left w:val="single" w:sz="4" w:space="0" w:color="000000"/>
              <w:bottom w:val="single" w:sz="4" w:space="0" w:color="000000"/>
              <w:right w:val="single" w:sz="4" w:space="0" w:color="000000"/>
            </w:tcBorders>
          </w:tcPr>
          <w:p w14:paraId="3E064308"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114662C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544809BD"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6AAA804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2A0753B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準夜勤</w:t>
            </w:r>
          </w:p>
          <w:p w14:paraId="7622A6D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11" w:type="dxa"/>
            <w:tcBorders>
              <w:top w:val="single" w:sz="4" w:space="0" w:color="000000"/>
              <w:left w:val="single" w:sz="4" w:space="0" w:color="000000"/>
              <w:bottom w:val="single" w:sz="4" w:space="0" w:color="000000"/>
              <w:right w:val="single" w:sz="4" w:space="0" w:color="000000"/>
            </w:tcBorders>
          </w:tcPr>
          <w:p w14:paraId="2A672B0C"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52EB33F7"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243564F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深夜勤</w:t>
            </w:r>
          </w:p>
          <w:p w14:paraId="2F6E6611"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050" w:type="dxa"/>
            <w:gridSpan w:val="2"/>
            <w:tcBorders>
              <w:top w:val="single" w:sz="4" w:space="0" w:color="000000"/>
              <w:left w:val="single" w:sz="4" w:space="0" w:color="000000"/>
              <w:bottom w:val="single" w:sz="4" w:space="0" w:color="000000"/>
              <w:right w:val="single" w:sz="4" w:space="0" w:color="000000"/>
            </w:tcBorders>
          </w:tcPr>
          <w:p w14:paraId="394E5EF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2F066B8F"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57C65CBD"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その他</w:t>
            </w:r>
          </w:p>
        </w:tc>
        <w:tc>
          <w:tcPr>
            <w:tcW w:w="897" w:type="dxa"/>
            <w:tcBorders>
              <w:top w:val="single" w:sz="4" w:space="0" w:color="000000"/>
              <w:left w:val="single" w:sz="4" w:space="0" w:color="000000"/>
              <w:bottom w:val="single" w:sz="4" w:space="0" w:color="000000"/>
              <w:right w:val="single" w:sz="4" w:space="0" w:color="000000"/>
            </w:tcBorders>
          </w:tcPr>
          <w:p w14:paraId="6FE096B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16023B47"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6EA8DC2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111" w:type="dxa"/>
            <w:tcBorders>
              <w:top w:val="single" w:sz="4" w:space="0" w:color="000000"/>
              <w:left w:val="single" w:sz="4" w:space="0" w:color="000000"/>
              <w:bottom w:val="single" w:sz="4" w:space="0" w:color="000000"/>
              <w:right w:val="single" w:sz="4" w:space="0" w:color="000000"/>
            </w:tcBorders>
          </w:tcPr>
          <w:p w14:paraId="5F1270F9"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6184F24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p>
        </w:tc>
        <w:tc>
          <w:tcPr>
            <w:tcW w:w="2050" w:type="dxa"/>
            <w:gridSpan w:val="2"/>
            <w:tcBorders>
              <w:top w:val="single" w:sz="4" w:space="0" w:color="000000"/>
              <w:left w:val="single" w:sz="4" w:space="0" w:color="000000"/>
              <w:bottom w:val="single" w:sz="4" w:space="0" w:color="000000"/>
              <w:right w:val="single" w:sz="4" w:space="0" w:color="000000"/>
            </w:tcBorders>
          </w:tcPr>
          <w:p w14:paraId="444F3DE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0A2C50D4"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24591FF9"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rPr>
              <w:t>申し送り時間</w:t>
            </w:r>
          </w:p>
        </w:tc>
      </w:tr>
      <w:tr w:rsidR="00D91DB2" w:rsidRPr="00096DF9" w14:paraId="6397523E"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61257F6C" w14:textId="77777777" w:rsidR="00D91DB2" w:rsidRPr="00096DF9" w:rsidRDefault="00D91DB2" w:rsidP="00B3770F">
            <w:pPr>
              <w:suppressAutoHyphens/>
              <w:kinsoku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３交代制</w:t>
            </w:r>
          </w:p>
          <w:p w14:paraId="76964B17" w14:textId="77777777" w:rsidR="00D91DB2" w:rsidRPr="00096DF9" w:rsidRDefault="00D91DB2" w:rsidP="00B3770F">
            <w:pPr>
              <w:suppressAutoHyphens/>
              <w:kinsoku w:val="0"/>
              <w:wordWrap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２交代制</w:t>
            </w:r>
          </w:p>
        </w:tc>
        <w:tc>
          <w:tcPr>
            <w:tcW w:w="910" w:type="dxa"/>
            <w:gridSpan w:val="2"/>
            <w:tcBorders>
              <w:top w:val="single" w:sz="4" w:space="0" w:color="000000"/>
              <w:left w:val="single" w:sz="4" w:space="0" w:color="000000"/>
              <w:bottom w:val="single" w:sz="4" w:space="0" w:color="000000"/>
            </w:tcBorders>
          </w:tcPr>
          <w:p w14:paraId="7ECBB108"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67536D86"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69" w:type="dxa"/>
            <w:tcBorders>
              <w:top w:val="single" w:sz="4" w:space="0" w:color="000000"/>
              <w:bottom w:val="single" w:sz="4" w:space="0" w:color="000000"/>
              <w:right w:val="single" w:sz="4" w:space="0" w:color="000000"/>
            </w:tcBorders>
          </w:tcPr>
          <w:p w14:paraId="069DA3FF"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68A919D8"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3A5153C1"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準夜勤</w:t>
            </w:r>
          </w:p>
          <w:p w14:paraId="5D06D63F"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27" w:type="dxa"/>
            <w:gridSpan w:val="2"/>
            <w:tcBorders>
              <w:top w:val="single" w:sz="4" w:space="0" w:color="000000"/>
              <w:bottom w:val="single" w:sz="4" w:space="0" w:color="000000"/>
              <w:right w:val="single" w:sz="4" w:space="0" w:color="000000"/>
            </w:tcBorders>
          </w:tcPr>
          <w:p w14:paraId="6A56257F"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05E96796"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66378EED"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深夜勤</w:t>
            </w:r>
          </w:p>
        </w:tc>
        <w:tc>
          <w:tcPr>
            <w:tcW w:w="2024" w:type="dxa"/>
            <w:tcBorders>
              <w:top w:val="single" w:sz="4" w:space="0" w:color="000000"/>
              <w:bottom w:val="single" w:sz="4" w:space="0" w:color="000000"/>
              <w:right w:val="single" w:sz="4" w:space="0" w:color="000000"/>
            </w:tcBorders>
          </w:tcPr>
          <w:p w14:paraId="7C730518"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7485FEF3" w14:textId="77777777" w:rsidTr="00B3770F">
        <w:tc>
          <w:tcPr>
            <w:tcW w:w="1153" w:type="dxa"/>
            <w:tcBorders>
              <w:top w:val="single" w:sz="4" w:space="0" w:color="000000"/>
              <w:left w:val="single" w:sz="4" w:space="0" w:color="000000"/>
              <w:bottom w:val="single" w:sz="4" w:space="0" w:color="000000"/>
              <w:right w:val="single" w:sz="4" w:space="0" w:color="000000"/>
            </w:tcBorders>
            <w:vAlign w:val="center"/>
          </w:tcPr>
          <w:p w14:paraId="3F3AFD59" w14:textId="77777777" w:rsidR="00D91DB2" w:rsidRPr="00096DF9" w:rsidRDefault="00D91DB2" w:rsidP="00B3770F">
            <w:pPr>
              <w:suppressAutoHyphens/>
              <w:kinsoku w:val="0"/>
              <w:autoSpaceDE w:val="0"/>
              <w:autoSpaceDN w:val="0"/>
              <w:spacing w:line="220" w:lineRule="exact"/>
              <w:ind w:firstLineChars="50" w:firstLine="70"/>
              <w:rPr>
                <w:rFonts w:ascii="ＭＳ ゴシック" w:eastAsia="ＭＳ ゴシック" w:cs="ＭＳ ゴシック"/>
                <w:spacing w:val="12"/>
                <w:sz w:val="16"/>
                <w:szCs w:val="16"/>
              </w:rPr>
            </w:pPr>
            <w:r w:rsidRPr="00096DF9">
              <w:rPr>
                <w:rFonts w:ascii="ＭＳ 明朝" w:eastAsia="ＭＳ ゴシック" w:cs="ＭＳ ゴシック" w:hint="eastAsia"/>
                <w:sz w:val="16"/>
                <w:szCs w:val="16"/>
              </w:rPr>
              <w:t>その他</w:t>
            </w:r>
          </w:p>
        </w:tc>
        <w:tc>
          <w:tcPr>
            <w:tcW w:w="910" w:type="dxa"/>
            <w:gridSpan w:val="2"/>
            <w:tcBorders>
              <w:top w:val="single" w:sz="4" w:space="0" w:color="000000"/>
              <w:left w:val="single" w:sz="4" w:space="0" w:color="000000"/>
              <w:bottom w:val="single" w:sz="4" w:space="0" w:color="000000"/>
            </w:tcBorders>
          </w:tcPr>
          <w:p w14:paraId="55161D97"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69" w:type="dxa"/>
            <w:tcBorders>
              <w:top w:val="single" w:sz="4" w:space="0" w:color="000000"/>
              <w:bottom w:val="single" w:sz="4" w:space="0" w:color="000000"/>
              <w:right w:val="single" w:sz="4" w:space="0" w:color="000000"/>
            </w:tcBorders>
          </w:tcPr>
          <w:p w14:paraId="4C7A1707"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02D233F9"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127" w:type="dxa"/>
            <w:gridSpan w:val="2"/>
            <w:tcBorders>
              <w:top w:val="single" w:sz="4" w:space="0" w:color="000000"/>
              <w:bottom w:val="single" w:sz="4" w:space="0" w:color="000000"/>
              <w:right w:val="single" w:sz="4" w:space="0" w:color="000000"/>
            </w:tcBorders>
          </w:tcPr>
          <w:p w14:paraId="5520956C"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5E113264"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024" w:type="dxa"/>
            <w:tcBorders>
              <w:top w:val="single" w:sz="4" w:space="0" w:color="000000"/>
              <w:bottom w:val="single" w:sz="4" w:space="0" w:color="000000"/>
              <w:right w:val="single" w:sz="4" w:space="0" w:color="000000"/>
            </w:tcBorders>
          </w:tcPr>
          <w:p w14:paraId="54C71539"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bl>
    <w:p w14:paraId="5392A8E9" w14:textId="77777777" w:rsidR="00D91DB2" w:rsidRPr="00096DF9" w:rsidRDefault="00D91DB2" w:rsidP="00CB7412">
      <w:pPr>
        <w:spacing w:line="260" w:lineRule="exact"/>
        <w:ind w:firstLineChars="2600" w:firstLine="4915"/>
        <w:rPr>
          <w:rFonts w:ascii="ＭＳ ゴシック" w:eastAsia="ＭＳ ゴシック" w:hAnsi="ＭＳ ゴシック"/>
          <w:szCs w:val="21"/>
        </w:rPr>
      </w:pPr>
    </w:p>
    <w:p w14:paraId="3C66DD91" w14:textId="77777777" w:rsidR="00603E29" w:rsidRPr="00096DF9" w:rsidRDefault="00603E29" w:rsidP="00326956">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lastRenderedPageBreak/>
        <w:t>〔急性期看護補助</w:t>
      </w:r>
      <w:r w:rsidR="009C00C8" w:rsidRPr="00096DF9">
        <w:rPr>
          <w:rFonts w:ascii="ＭＳ ゴシック" w:eastAsia="ＭＳ ゴシック" w:hAnsi="ＭＳ ゴシック" w:hint="eastAsia"/>
          <w:szCs w:val="20"/>
        </w:rPr>
        <w:t>体制</w:t>
      </w:r>
      <w:r w:rsidRPr="00096DF9">
        <w:rPr>
          <w:rFonts w:ascii="ＭＳ ゴシック" w:eastAsia="ＭＳ ゴシック" w:hAnsi="ＭＳ ゴシック" w:hint="eastAsia"/>
          <w:szCs w:val="20"/>
        </w:rPr>
        <w:t>加算・看護補助加算</w:t>
      </w:r>
      <w:r w:rsidR="00BC71D7" w:rsidRPr="00096DF9">
        <w:rPr>
          <w:rFonts w:ascii="ＭＳ ゴシック" w:eastAsia="ＭＳ ゴシック" w:hAnsi="ＭＳ ゴシック" w:hint="eastAsia"/>
          <w:szCs w:val="20"/>
        </w:rPr>
        <w:t>等</w:t>
      </w:r>
      <w:r w:rsidR="009C00C8" w:rsidRPr="00096DF9">
        <w:rPr>
          <w:rFonts w:ascii="ＭＳ ゴシック" w:eastAsia="ＭＳ ゴシック" w:hAnsi="ＭＳ ゴシック" w:hint="eastAsia"/>
          <w:szCs w:val="20"/>
        </w:rPr>
        <w:t>を届け出る場合の看護補助者の算出方法</w:t>
      </w:r>
      <w:r w:rsidR="00BC71D7" w:rsidRPr="00096DF9">
        <w:rPr>
          <w:rFonts w:ascii="ＭＳ ゴシック" w:eastAsia="ＭＳ ゴシック" w:hAnsi="ＭＳ ゴシック" w:hint="eastAsia"/>
          <w:szCs w:val="20"/>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BC71D7" w:rsidRPr="00096DF9" w14:paraId="1E1B8841"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514EE53B" w14:textId="77777777" w:rsidR="00BC71D7" w:rsidRPr="00096DF9" w:rsidRDefault="00BC71D7" w:rsidP="00EF050B">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看護補助者のみの月延べ勤務時間数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5ABCF54E" w14:textId="77777777" w:rsidR="00BC71D7" w:rsidRPr="00096DF9" w:rsidRDefault="00BC71D7" w:rsidP="00097814">
            <w:pPr>
              <w:spacing w:line="240" w:lineRule="atLeast"/>
              <w:jc w:val="center"/>
              <w:rPr>
                <w:rFonts w:ascii="ＭＳ ゴシック" w:eastAsia="ＭＳ ゴシック" w:hAnsi="ＭＳ ゴシック"/>
                <w:szCs w:val="21"/>
              </w:rPr>
            </w:pPr>
          </w:p>
        </w:tc>
      </w:tr>
      <w:tr w:rsidR="00F04144" w:rsidRPr="00096DF9" w14:paraId="42E8E392"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146F411" w14:textId="77777777" w:rsidR="00F04144" w:rsidRPr="00096DF9" w:rsidRDefault="00F04144" w:rsidP="00F04144">
            <w:pPr>
              <w:spacing w:line="240" w:lineRule="atLeas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みなし看護補助者の月延べ勤務時間数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3A0DEA78" w14:textId="77777777" w:rsidR="00F04144" w:rsidRPr="00096DF9" w:rsidRDefault="00F04144"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〔Ｃ〕-〔１日看護</w:t>
            </w:r>
            <w:r w:rsidR="00D472BC"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配置数×日数</w:t>
            </w:r>
            <w:r w:rsidR="00130C4C" w:rsidRPr="00096DF9">
              <w:rPr>
                <w:rFonts w:ascii="ＭＳ ゴシック" w:eastAsia="ＭＳ ゴシック" w:hAnsi="ＭＳ ゴシック" w:hint="eastAsia"/>
                <w:szCs w:val="21"/>
              </w:rPr>
              <w:t>×８</w:t>
            </w:r>
            <w:r w:rsidRPr="00096DF9">
              <w:rPr>
                <w:rFonts w:ascii="ＭＳ ゴシック" w:eastAsia="ＭＳ ゴシック" w:hAnsi="ＭＳ ゴシック" w:hint="eastAsia"/>
                <w:szCs w:val="21"/>
              </w:rPr>
              <w:t>〕</w:t>
            </w:r>
          </w:p>
        </w:tc>
      </w:tr>
      <w:tr w:rsidR="00464454" w:rsidRPr="00096DF9" w14:paraId="67CFE9B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7B6F3A0B" w14:textId="77777777" w:rsidR="00464454" w:rsidRPr="00096DF9" w:rsidRDefault="00464454" w:rsidP="00F04144">
            <w:pPr>
              <w:spacing w:line="240" w:lineRule="atLeast"/>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看護補助者のみの月延べ夜勤時間数〔</w:t>
            </w:r>
            <w:r w:rsidR="00B735EE" w:rsidRPr="00096DF9">
              <w:rPr>
                <w:rFonts w:ascii="ＭＳ ゴシック" w:eastAsia="ＭＳ ゴシック" w:hAnsi="ＭＳ ゴシック"/>
                <w:szCs w:val="21"/>
              </w:rPr>
              <w:t>Ｉ</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7512A850" w14:textId="77777777" w:rsidR="00464454" w:rsidRPr="00096DF9" w:rsidRDefault="00F167FC"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看護補助者(みなしを除く)のみの〔Ｄ〕</w:t>
            </w:r>
          </w:p>
        </w:tc>
      </w:tr>
      <w:tr w:rsidR="00F04144" w:rsidRPr="00096DF9" w14:paraId="18F9953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E45030B" w14:textId="77777777" w:rsidR="00F04144" w:rsidRPr="00096DF9" w:rsidRDefault="00F04144" w:rsidP="00F04144">
            <w:pPr>
              <w:spacing w:line="240" w:lineRule="atLeast"/>
              <w:jc w:val="lef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1日看護補助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r w:rsidR="006D44DC" w:rsidRPr="00096DF9">
              <w:rPr>
                <w:rFonts w:ascii="ＭＳ ゴシック" w:eastAsia="ＭＳ ゴシック" w:hAnsi="ＭＳ ゴシック" w:cs="ＭＳ Ｐゴシック" w:hint="eastAsia"/>
                <w:kern w:val="0"/>
                <w:szCs w:val="21"/>
              </w:rPr>
              <w:t>〔</w:t>
            </w:r>
            <w:r w:rsidR="00B735EE" w:rsidRPr="00096DF9">
              <w:rPr>
                <w:rFonts w:ascii="ＭＳ ゴシック" w:eastAsia="ＭＳ ゴシック" w:hAnsi="ＭＳ ゴシック" w:cs="ＭＳ Ｐゴシック"/>
                <w:kern w:val="0"/>
                <w:szCs w:val="21"/>
              </w:rPr>
              <w:t>Ｊ</w:t>
            </w:r>
            <w:r w:rsidR="006D44DC" w:rsidRPr="00096DF9">
              <w:rPr>
                <w:rFonts w:ascii="ＭＳ ゴシック" w:eastAsia="ＭＳ ゴシック" w:hAnsi="ＭＳ ゴシック" w:cs="ＭＳ Ｐゴシック" w:hint="eastAsia"/>
                <w:kern w:val="0"/>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28928B5F" w14:textId="77777777" w:rsidR="00F04144" w:rsidRPr="00096DF9" w:rsidRDefault="00F04144" w:rsidP="00097814">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cs="ＭＳ Ｐゴシック" w:hint="eastAsia"/>
                <w:kern w:val="0"/>
                <w:szCs w:val="21"/>
              </w:rPr>
              <w:t xml:space="preserve">　〔（Ａ／</w:t>
            </w:r>
            <w:r w:rsidR="00033E0E" w:rsidRPr="00096DF9">
              <w:rPr>
                <w:rFonts w:ascii="ＭＳ ゴシック" w:eastAsia="ＭＳ ゴシック" w:hAnsi="ＭＳ ゴシック" w:cs="ＭＳ Ｐゴシック" w:hint="eastAsia"/>
                <w:kern w:val="0"/>
                <w:szCs w:val="21"/>
              </w:rPr>
              <w:t>配置</w:t>
            </w:r>
            <w:r w:rsidRPr="00096DF9">
              <w:rPr>
                <w:rFonts w:ascii="ＭＳ ゴシック" w:eastAsia="ＭＳ ゴシック" w:hAnsi="ＭＳ ゴシック" w:cs="ＭＳ Ｐゴシック" w:hint="eastAsia"/>
                <w:kern w:val="0"/>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r>
      <w:tr w:rsidR="00FC0EE0" w:rsidRPr="00096DF9" w14:paraId="1A50D5F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39DDAFA0" w14:textId="77777777" w:rsidR="00FC0EE0" w:rsidRPr="00096DF9" w:rsidRDefault="00FC0EE0" w:rsidP="00B444B7">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月平均1日当たり看護補助者</w:t>
            </w:r>
            <w:r w:rsidR="00C26653"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数</w:t>
            </w:r>
            <w:r w:rsidR="006D44DC" w:rsidRPr="00096DF9">
              <w:rPr>
                <w:rFonts w:ascii="ＭＳ ゴシック" w:eastAsia="ＭＳ ゴシック" w:hAnsi="ＭＳ ゴシック" w:hint="eastAsia"/>
                <w:szCs w:val="21"/>
              </w:rPr>
              <w:t>（みなし看護補助者</w:t>
            </w:r>
            <w:r w:rsidR="006A068D" w:rsidRPr="00096DF9">
              <w:rPr>
                <w:rFonts w:ascii="ＭＳ ゴシック" w:eastAsia="ＭＳ ゴシック" w:hAnsi="ＭＳ ゴシック" w:hint="eastAsia"/>
                <w:szCs w:val="21"/>
              </w:rPr>
              <w:t>を</w:t>
            </w:r>
            <w:r w:rsidR="006D44DC" w:rsidRPr="00096DF9">
              <w:rPr>
                <w:rFonts w:ascii="ＭＳ ゴシック" w:eastAsia="ＭＳ ゴシック" w:hAnsi="ＭＳ ゴシック" w:hint="eastAsia"/>
                <w:szCs w:val="21"/>
              </w:rPr>
              <w:t>含む）</w:t>
            </w:r>
          </w:p>
        </w:tc>
        <w:tc>
          <w:tcPr>
            <w:tcW w:w="4110" w:type="dxa"/>
            <w:tcBorders>
              <w:top w:val="single" w:sz="12" w:space="0" w:color="auto"/>
              <w:left w:val="single" w:sz="2" w:space="0" w:color="auto"/>
              <w:bottom w:val="single" w:sz="12" w:space="0" w:color="auto"/>
              <w:right w:val="single" w:sz="12" w:space="0" w:color="auto"/>
            </w:tcBorders>
            <w:vAlign w:val="center"/>
          </w:tcPr>
          <w:p w14:paraId="08A76EC3" w14:textId="77777777" w:rsidR="00FC0EE0" w:rsidRPr="00096DF9" w:rsidRDefault="00FC0EE0"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／（日数×８）〕</w:t>
            </w:r>
          </w:p>
        </w:tc>
      </w:tr>
      <w:tr w:rsidR="006D44DC" w:rsidRPr="00096DF9" w14:paraId="3F243DBA"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A2CC470" w14:textId="77777777" w:rsidR="006D44DC" w:rsidRPr="00096DF9" w:rsidRDefault="006D44DC" w:rsidP="00B444B7">
            <w:pPr>
              <w:spacing w:line="240" w:lineRule="atLeast"/>
              <w:jc w:val="left"/>
              <w:rPr>
                <w:rFonts w:ascii="ＭＳ ゴシック" w:eastAsia="ＭＳ ゴシック" w:hAnsi="ＭＳ ゴシック"/>
                <w:szCs w:val="21"/>
              </w:rPr>
            </w:pPr>
            <w:r>
              <w:rPr>
                <w:rFonts w:ascii="ＭＳ ゴシック" w:eastAsia="ＭＳ ゴシック" w:hAnsi="ＭＳ ゴシック" w:hint="eastAsia"/>
                <w:w w:val="85"/>
                <w:kern w:val="0"/>
                <w:szCs w:val="21"/>
                <w:fitText w:val="6048" w:id="1655390464"/>
              </w:rPr>
              <w:t>月平均1日当たり看護補助者配置数（みなし看護補助者</w:t>
            </w:r>
            <w:r w:rsidR="006A068D">
              <w:rPr>
                <w:rFonts w:ascii="ＭＳ ゴシック" w:eastAsia="ＭＳ ゴシック" w:hAnsi="ＭＳ ゴシック" w:hint="eastAsia"/>
                <w:w w:val="85"/>
                <w:kern w:val="0"/>
                <w:szCs w:val="21"/>
                <w:fitText w:val="6048" w:id="1655390464"/>
              </w:rPr>
              <w:t>を</w:t>
            </w:r>
            <w:r>
              <w:rPr>
                <w:rFonts w:ascii="ＭＳ ゴシック" w:eastAsia="ＭＳ ゴシック" w:hAnsi="ＭＳ ゴシック" w:hint="eastAsia"/>
                <w:w w:val="85"/>
                <w:kern w:val="0"/>
                <w:szCs w:val="21"/>
                <w:fitText w:val="6048" w:id="1655390464"/>
              </w:rPr>
              <w:t>除く）</w:t>
            </w:r>
            <w:r>
              <w:rPr>
                <w:rFonts w:ascii="ＭＳ ゴシック" w:eastAsia="ＭＳ ゴシック" w:hAnsi="ＭＳ ゴシック" w:cs="ＭＳ Ｐゴシック" w:hint="eastAsia"/>
                <w:w w:val="85"/>
                <w:kern w:val="0"/>
                <w:szCs w:val="21"/>
                <w:fitText w:val="6048" w:id="1655390464"/>
              </w:rPr>
              <w:t>〔</w:t>
            </w:r>
            <w:r w:rsidR="00B735EE">
              <w:rPr>
                <w:rFonts w:ascii="ＭＳ ゴシック" w:eastAsia="ＭＳ ゴシック" w:hAnsi="ＭＳ ゴシック" w:cs="ＭＳ Ｐゴシック"/>
                <w:w w:val="85"/>
                <w:kern w:val="0"/>
                <w:szCs w:val="21"/>
                <w:fitText w:val="6048" w:id="1655390464"/>
              </w:rPr>
              <w:t>Ｋ</w:t>
            </w:r>
            <w:r w:rsidR="00B31086">
              <w:rPr>
                <w:rFonts w:ascii="ＭＳ ゴシック" w:eastAsia="ＭＳ ゴシック" w:hAnsi="ＭＳ ゴシック" w:cs="ＭＳ Ｐゴシック" w:hint="eastAsia"/>
                <w:w w:val="85"/>
                <w:kern w:val="0"/>
                <w:szCs w:val="21"/>
                <w:fitText w:val="6048" w:id="1655390464"/>
                <w:vertAlign w:val="superscript"/>
              </w:rPr>
              <w:t>※</w:t>
            </w:r>
            <w:r w:rsidR="00B31086">
              <w:rPr>
                <w:rFonts w:ascii="ＭＳ ゴシック" w:eastAsia="ＭＳ ゴシック" w:hAnsi="ＭＳ ゴシック" w:cs="ＭＳ Ｐゴシック"/>
                <w:w w:val="85"/>
                <w:kern w:val="0"/>
                <w:szCs w:val="21"/>
                <w:fitText w:val="6048" w:id="1655390464"/>
                <w:vertAlign w:val="superscript"/>
              </w:rPr>
              <w:t>１</w:t>
            </w:r>
            <w:r w:rsidR="00B31086">
              <w:rPr>
                <w:rFonts w:ascii="ＭＳ ゴシック" w:eastAsia="ＭＳ ゴシック" w:hAnsi="ＭＳ ゴシック" w:cs="ＭＳ Ｐゴシック" w:hint="eastAsia"/>
                <w:w w:val="85"/>
                <w:kern w:val="0"/>
                <w:szCs w:val="21"/>
                <w:fitText w:val="6048" w:id="1655390464"/>
                <w:vertAlign w:val="superscript"/>
              </w:rPr>
              <w:t>２</w:t>
            </w:r>
            <w:r>
              <w:rPr>
                <w:rFonts w:ascii="ＭＳ ゴシック" w:eastAsia="ＭＳ ゴシック" w:hAnsi="ＭＳ ゴシック" w:cs="ＭＳ Ｐゴシック" w:hint="eastAsia"/>
                <w:spacing w:val="11"/>
                <w:w w:val="85"/>
                <w:kern w:val="0"/>
                <w:szCs w:val="21"/>
                <w:fitText w:val="6048" w:id="1655390464"/>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1278CB84" w14:textId="77777777" w:rsidR="006D44DC" w:rsidRPr="00096DF9" w:rsidRDefault="006D44DC"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／（日数×８）〕</w:t>
            </w:r>
          </w:p>
        </w:tc>
      </w:tr>
      <w:tr w:rsidR="006A2588" w:rsidRPr="00096DF9" w14:paraId="415018B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6C60D9F1" w14:textId="77777777" w:rsidR="006A2588" w:rsidRPr="00096DF9" w:rsidRDefault="006A2588" w:rsidP="00B444B7">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夜間看護補助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p>
        </w:tc>
        <w:tc>
          <w:tcPr>
            <w:tcW w:w="4110" w:type="dxa"/>
            <w:tcBorders>
              <w:top w:val="single" w:sz="12" w:space="0" w:color="auto"/>
              <w:left w:val="single" w:sz="2" w:space="0" w:color="auto"/>
              <w:bottom w:val="single" w:sz="12" w:space="0" w:color="auto"/>
              <w:right w:val="single" w:sz="12" w:space="0" w:color="auto"/>
            </w:tcBorders>
            <w:vAlign w:val="center"/>
          </w:tcPr>
          <w:p w14:paraId="5A95D66E" w14:textId="77777777" w:rsidR="006A2588" w:rsidRPr="00096DF9" w:rsidRDefault="006A2588"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w:t>
            </w:r>
            <w:r w:rsidR="00054728"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p>
        </w:tc>
      </w:tr>
      <w:tr w:rsidR="00464454" w:rsidRPr="00096DF9" w14:paraId="73D973FC"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38D2289C" w14:textId="77777777" w:rsidR="00464454" w:rsidRPr="00096DF9" w:rsidRDefault="00464454" w:rsidP="00AC6BCE">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cs="ＭＳ Ｐゴシック" w:hint="eastAsia"/>
                <w:kern w:val="0"/>
                <w:szCs w:val="21"/>
              </w:rPr>
              <w:t>月平均１日当たり夜間看護補助者配置数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16CBE9D" w14:textId="77777777" w:rsidR="00464454" w:rsidRPr="00096DF9" w:rsidRDefault="00464454"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C7326E" w:rsidRPr="00096DF9">
              <w:rPr>
                <w:rFonts w:ascii="ＭＳ ゴシック" w:eastAsia="ＭＳ ゴシック" w:hAnsi="ＭＳ ゴシック" w:hint="eastAsia"/>
                <w:szCs w:val="21"/>
              </w:rPr>
              <w:t xml:space="preserve"> </w:t>
            </w:r>
            <w:r w:rsidR="00C7326E" w:rsidRPr="00096DF9">
              <w:rPr>
                <w:rFonts w:ascii="ＭＳ ゴシック" w:eastAsia="ＭＳ ゴシック" w:hAnsi="ＭＳ ゴシック"/>
                <w:szCs w:val="21"/>
              </w:rPr>
              <w:t xml:space="preserve">I </w:t>
            </w:r>
            <w:r w:rsidR="00F167FC" w:rsidRPr="00096DF9">
              <w:rPr>
                <w:rFonts w:ascii="ＭＳ ゴシック" w:eastAsia="ＭＳ ゴシック" w:hAnsi="ＭＳ ゴシック" w:hint="eastAsia"/>
                <w:szCs w:val="21"/>
              </w:rPr>
              <w:t>／（日数×１６）</w:t>
            </w:r>
            <w:r w:rsidRPr="00096DF9">
              <w:rPr>
                <w:rFonts w:ascii="ＭＳ ゴシック" w:eastAsia="ＭＳ ゴシック" w:hAnsi="ＭＳ ゴシック" w:hint="eastAsia"/>
                <w:szCs w:val="21"/>
              </w:rPr>
              <w:t>〕</w:t>
            </w:r>
          </w:p>
        </w:tc>
      </w:tr>
      <w:tr w:rsidR="00D57569" w:rsidRPr="00096DF9" w14:paraId="5A25C52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78437A90" w14:textId="77777777" w:rsidR="00D57569" w:rsidRPr="00096DF9" w:rsidRDefault="00D57569" w:rsidP="0042209F">
            <w:pPr>
              <w:spacing w:line="240" w:lineRule="atLeast"/>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Cs w:val="20"/>
              </w:rPr>
              <w:t>看護補助者</w:t>
            </w:r>
            <w:r w:rsidR="006D44DC" w:rsidRPr="00096DF9">
              <w:rPr>
                <w:rFonts w:ascii="ＭＳ ゴシック" w:eastAsia="ＭＳ ゴシック" w:hAnsi="ＭＳ ゴシック" w:cs="ＭＳ Ｐゴシック" w:hint="eastAsia"/>
                <w:kern w:val="0"/>
                <w:szCs w:val="20"/>
              </w:rPr>
              <w:t>(みなし看護補助者を含む)</w:t>
            </w:r>
            <w:r w:rsidRPr="00096DF9">
              <w:rPr>
                <w:rFonts w:ascii="ＭＳ ゴシック" w:eastAsia="ＭＳ ゴシック" w:hAnsi="ＭＳ ゴシック" w:cs="ＭＳ Ｐゴシック" w:hint="eastAsia"/>
                <w:kern w:val="0"/>
                <w:szCs w:val="20"/>
              </w:rPr>
              <w:t>の</w:t>
            </w:r>
            <w:r w:rsidR="006D44DC" w:rsidRPr="00096DF9">
              <w:rPr>
                <w:rFonts w:ascii="ＭＳ ゴシック" w:eastAsia="ＭＳ ゴシック" w:hAnsi="ＭＳ ゴシック" w:cs="ＭＳ Ｐゴシック" w:hint="eastAsia"/>
                <w:kern w:val="0"/>
                <w:szCs w:val="20"/>
              </w:rPr>
              <w:t>最小必要数に対する看護補助者(みなし看護補助者を除く)の</w:t>
            </w:r>
            <w:r w:rsidRPr="00096DF9">
              <w:rPr>
                <w:rFonts w:ascii="ＭＳ ゴシック" w:eastAsia="ＭＳ ゴシック" w:hAnsi="ＭＳ ゴシック" w:cs="ＭＳ Ｐゴシック" w:hint="eastAsia"/>
                <w:kern w:val="0"/>
                <w:szCs w:val="20"/>
              </w:rPr>
              <w:t>割合</w:t>
            </w:r>
            <w:r w:rsidR="00054728" w:rsidRPr="00096DF9">
              <w:rPr>
                <w:rFonts w:ascii="ＭＳ ゴシック" w:eastAsia="ＭＳ ゴシック" w:hAnsi="ＭＳ ゴシック" w:cs="ＭＳ Ｐゴシック" w:hint="eastAsia"/>
                <w:kern w:val="0"/>
                <w:szCs w:val="20"/>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4FC1D56E" w14:textId="77777777" w:rsidR="00D57569" w:rsidRPr="00096DF9" w:rsidRDefault="006D44DC" w:rsidP="006D44DC">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Ｋ</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Ｊ</w:t>
            </w:r>
            <w:r w:rsidRPr="00096DF9">
              <w:rPr>
                <w:rFonts w:ascii="ＭＳ ゴシック" w:eastAsia="ＭＳ ゴシック" w:hAnsi="ＭＳ ゴシック" w:hint="eastAsia"/>
                <w:szCs w:val="21"/>
              </w:rPr>
              <w:t>）</w:t>
            </w:r>
            <w:r w:rsidR="00054728" w:rsidRPr="00096DF9">
              <w:rPr>
                <w:rFonts w:ascii="ＭＳ ゴシック" w:eastAsia="ＭＳ ゴシック" w:hAnsi="ＭＳ ゴシック" w:hint="eastAsia"/>
                <w:szCs w:val="21"/>
              </w:rPr>
              <w:t>×１００</w:t>
            </w:r>
            <w:r w:rsidRPr="00096DF9">
              <w:rPr>
                <w:rFonts w:ascii="ＭＳ ゴシック" w:eastAsia="ＭＳ ゴシック" w:hAnsi="ＭＳ ゴシック" w:hint="eastAsia"/>
                <w:szCs w:val="21"/>
              </w:rPr>
              <w:t>〕</w:t>
            </w:r>
          </w:p>
        </w:tc>
      </w:tr>
    </w:tbl>
    <w:p w14:paraId="760A8F50" w14:textId="77777777" w:rsidR="001E5548" w:rsidRPr="00096DF9" w:rsidRDefault="001E5548" w:rsidP="001E5548">
      <w:pPr>
        <w:spacing w:line="260" w:lineRule="exact"/>
        <w:rPr>
          <w:rFonts w:ascii="ＭＳ ゴシック" w:eastAsia="ＭＳ ゴシック" w:hAnsi="ＭＳ ゴシック"/>
          <w:sz w:val="20"/>
          <w:szCs w:val="20"/>
        </w:rPr>
      </w:pPr>
    </w:p>
    <w:p w14:paraId="0E28D7D7" w14:textId="77777777" w:rsidR="001E5548" w:rsidRPr="00096DF9" w:rsidRDefault="001E5548" w:rsidP="001E5548">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t>〔看護職員配置加算（地域包括ケア病棟入院料の注３）を届け出る場合の看護職員数の算出方法〕</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1E5548" w:rsidRPr="00096DF9" w14:paraId="0BD354B8"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4FED1C9C" w14:textId="77777777" w:rsidR="001E5548" w:rsidRPr="00096DF9" w:rsidRDefault="001E5548" w:rsidP="00B31086">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１日看護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配置数（必要数）</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１０</w:t>
            </w:r>
            <w:r w:rsidRPr="00096DF9">
              <w:rPr>
                <w:rFonts w:ascii="ＭＳ ゴシック" w:eastAsia="ＭＳ ゴシック" w:hAnsi="ＭＳ ゴシック" w:hint="eastAsia"/>
                <w:szCs w:val="21"/>
              </w:rPr>
              <w:t>〔Ｌ〕</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w:t>
            </w:r>
            <w:r w:rsidR="00B31086" w:rsidRPr="00096DF9">
              <w:rPr>
                <w:rFonts w:ascii="ＭＳ ゴシック" w:eastAsia="ＭＳ ゴシック" w:hAnsi="ＭＳ ゴシック" w:cs="ＭＳ Ｐゴシック" w:hint="eastAsia"/>
                <w:kern w:val="0"/>
                <w:szCs w:val="21"/>
                <w:vertAlign w:val="superscript"/>
              </w:rPr>
              <w:t>３</w:t>
            </w:r>
          </w:p>
        </w:tc>
        <w:tc>
          <w:tcPr>
            <w:tcW w:w="4110" w:type="dxa"/>
            <w:tcBorders>
              <w:top w:val="single" w:sz="12" w:space="0" w:color="auto"/>
              <w:left w:val="single" w:sz="2" w:space="0" w:color="auto"/>
              <w:bottom w:val="single" w:sz="12" w:space="0" w:color="auto"/>
              <w:right w:val="single" w:sz="12" w:space="0" w:color="auto"/>
            </w:tcBorders>
            <w:vAlign w:val="center"/>
          </w:tcPr>
          <w:p w14:paraId="566F6DC7" w14:textId="77777777" w:rsidR="001E5548" w:rsidRPr="00096DF9" w:rsidRDefault="001E5548" w:rsidP="00832CF2">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〔（Ａ／13）×３〕</w:t>
            </w:r>
          </w:p>
        </w:tc>
      </w:tr>
      <w:tr w:rsidR="001E5548" w:rsidRPr="00096DF9" w14:paraId="60574F7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4565E020" w14:textId="77777777" w:rsidR="001E5548" w:rsidRPr="00096DF9" w:rsidRDefault="001E5548" w:rsidP="003B355D">
            <w:pPr>
              <w:spacing w:line="240" w:lineRule="atLeas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月平均１日当たり看護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053F7D3" w14:textId="77777777" w:rsidR="001E5548" w:rsidRPr="00096DF9" w:rsidRDefault="00AE596F" w:rsidP="00B01528">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1E5548" w:rsidRPr="00096DF9">
              <w:rPr>
                <w:rFonts w:ascii="ＭＳ ゴシック" w:eastAsia="ＭＳ ゴシック" w:hAnsi="ＭＳ ゴシック" w:hint="eastAsia"/>
                <w:szCs w:val="21"/>
              </w:rPr>
              <w:t>Ｃ</w:t>
            </w:r>
            <w:r w:rsidR="00033E0E" w:rsidRPr="00096DF9">
              <w:rPr>
                <w:rFonts w:ascii="ＭＳ ゴシック" w:eastAsia="ＭＳ ゴシック" w:hAnsi="ＭＳ ゴシック" w:hint="eastAsia"/>
                <w:szCs w:val="21"/>
              </w:rPr>
              <w:t>／</w:t>
            </w:r>
            <w:r w:rsidR="006920A6"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日数×８</w:t>
            </w:r>
            <w:r w:rsidR="006920A6" w:rsidRPr="00096DF9">
              <w:rPr>
                <w:rFonts w:ascii="ＭＳ ゴシック" w:eastAsia="ＭＳ ゴシック" w:hAnsi="ＭＳ ゴシック" w:hint="eastAsia"/>
                <w:szCs w:val="21"/>
              </w:rPr>
              <w:t>）</w:t>
            </w:r>
            <w:r w:rsidR="007679B4" w:rsidRPr="00096DF9">
              <w:rPr>
                <w:rFonts w:ascii="ＭＳ ゴシック" w:eastAsia="ＭＳ ゴシック" w:hAnsi="ＭＳ ゴシック" w:hint="eastAsia"/>
                <w:szCs w:val="21"/>
              </w:rPr>
              <w:t>〕</w:t>
            </w:r>
          </w:p>
        </w:tc>
      </w:tr>
      <w:tr w:rsidR="001E5548" w:rsidRPr="00096DF9" w14:paraId="7F2688B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108F6A36" w14:textId="77777777" w:rsidR="001E5548" w:rsidRPr="00096DF9" w:rsidRDefault="001E5548" w:rsidP="00832CF2">
            <w:pPr>
              <w:spacing w:line="240" w:lineRule="atLeast"/>
              <w:rPr>
                <w:rFonts w:ascii="ＭＳ ゴシック" w:eastAsia="ＭＳ ゴシック" w:hAnsi="ＭＳ ゴシック"/>
                <w:szCs w:val="21"/>
              </w:rPr>
            </w:pPr>
            <w:r w:rsidRPr="00096DF9">
              <w:rPr>
                <w:rFonts w:ascii="ＭＳ ゴシック" w:eastAsia="ＭＳ ゴシック" w:hAnsi="ＭＳ ゴシック" w:hint="eastAsia"/>
                <w:szCs w:val="21"/>
              </w:rPr>
              <w:t>月平均1日当たり当該入院料の施設基準の最小必要人数</w:t>
            </w:r>
            <w:r w:rsidR="003B355D" w:rsidRPr="00096DF9">
              <w:rPr>
                <w:rFonts w:ascii="ＭＳ ゴシック" w:eastAsia="ＭＳ ゴシック" w:hAnsi="ＭＳ ゴシック" w:hint="eastAsia"/>
                <w:szCs w:val="21"/>
              </w:rPr>
              <w:t>以上の看護職員配置数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68EA4A05" w14:textId="77777777" w:rsidR="001E5548" w:rsidRPr="00096DF9" w:rsidRDefault="006920A6" w:rsidP="006920A6">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3B355D" w:rsidRPr="00096DF9">
              <w:rPr>
                <w:rFonts w:ascii="ＭＳ ゴシック" w:eastAsia="ＭＳ ゴシック" w:hAnsi="ＭＳ ゴシック" w:hint="eastAsia"/>
                <w:szCs w:val="21"/>
              </w:rPr>
              <w:t>Ｃ－（Ｌ×</w:t>
            </w:r>
            <w:r w:rsidR="00033E0E" w:rsidRPr="00096DF9">
              <w:rPr>
                <w:rFonts w:ascii="ＭＳ ゴシック" w:eastAsia="ＭＳ ゴシック" w:hAnsi="ＭＳ ゴシック" w:hint="eastAsia"/>
                <w:szCs w:val="21"/>
              </w:rPr>
              <w:t>日数×８）｝／（日数×８</w:t>
            </w:r>
            <w:r w:rsidR="003B355D" w:rsidRPr="00096DF9">
              <w:rPr>
                <w:rFonts w:ascii="ＭＳ ゴシック" w:eastAsia="ＭＳ ゴシック" w:hAnsi="ＭＳ ゴシック" w:hint="eastAsia"/>
                <w:szCs w:val="21"/>
              </w:rPr>
              <w:t>）</w:t>
            </w:r>
            <w:r w:rsidRPr="00096DF9">
              <w:rPr>
                <w:rFonts w:ascii="ＭＳ ゴシック" w:eastAsia="ＭＳ ゴシック" w:hAnsi="ＭＳ ゴシック" w:hint="eastAsia"/>
                <w:szCs w:val="21"/>
              </w:rPr>
              <w:t>〕</w:t>
            </w:r>
          </w:p>
        </w:tc>
      </w:tr>
    </w:tbl>
    <w:p w14:paraId="0456D734" w14:textId="77777777" w:rsidR="001E5548" w:rsidRPr="00096DF9" w:rsidRDefault="001E5548" w:rsidP="001029CC">
      <w:pPr>
        <w:spacing w:line="260" w:lineRule="exact"/>
        <w:rPr>
          <w:rFonts w:ascii="ＭＳ ゴシック" w:eastAsia="ＭＳ ゴシック" w:hAnsi="ＭＳ ゴシック"/>
          <w:sz w:val="20"/>
          <w:szCs w:val="20"/>
        </w:rPr>
      </w:pPr>
    </w:p>
    <w:p w14:paraId="128AA4C2" w14:textId="77777777" w:rsidR="00330C06" w:rsidRPr="00096DF9" w:rsidRDefault="00330C06" w:rsidP="001029C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cs="ＭＳ Ｐゴシック" w:hint="eastAsia"/>
          <w:kern w:val="0"/>
          <w:sz w:val="20"/>
          <w:szCs w:val="20"/>
        </w:rPr>
        <w:t>記載上の注意</w:t>
      </w:r>
      <w:r w:rsidRPr="00096DF9">
        <w:rPr>
          <w:rFonts w:ascii="ＭＳ ゴシック" w:eastAsia="ＭＳ ゴシック" w:hAnsi="ＭＳ ゴシック" w:hint="eastAsia"/>
          <w:sz w:val="20"/>
          <w:szCs w:val="20"/>
        </w:rPr>
        <w:t>〕</w:t>
      </w:r>
    </w:p>
    <w:p w14:paraId="6BDF6929" w14:textId="77777777" w:rsidR="00497897" w:rsidRPr="00096DF9" w:rsidRDefault="00CE28B5" w:rsidP="00F75332">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405037" w:rsidRPr="00096DF9">
        <w:rPr>
          <w:rFonts w:ascii="ＭＳ ゴシック" w:eastAsia="ＭＳ ゴシック" w:hAnsi="ＭＳ ゴシック" w:hint="eastAsia"/>
          <w:sz w:val="20"/>
          <w:szCs w:val="20"/>
        </w:rPr>
        <w:t>１　看護師及び准看護師と看護補助者を</w:t>
      </w:r>
      <w:r w:rsidR="00497897" w:rsidRPr="00096DF9">
        <w:rPr>
          <w:rFonts w:ascii="ＭＳ ゴシック" w:eastAsia="ＭＳ ゴシック" w:hAnsi="ＭＳ ゴシック" w:hint="eastAsia"/>
          <w:sz w:val="20"/>
          <w:szCs w:val="20"/>
        </w:rPr>
        <w:t>別に記載すること。なお、保健師</w:t>
      </w:r>
      <w:r w:rsidR="00B3362D" w:rsidRPr="00096DF9">
        <w:rPr>
          <w:rFonts w:ascii="ＭＳ ゴシック" w:eastAsia="ＭＳ ゴシック" w:hAnsi="ＭＳ ゴシック" w:hint="eastAsia"/>
          <w:sz w:val="20"/>
          <w:szCs w:val="20"/>
        </w:rPr>
        <w:t>及び</w:t>
      </w:r>
      <w:r w:rsidR="00497897" w:rsidRPr="00096DF9">
        <w:rPr>
          <w:rFonts w:ascii="ＭＳ ゴシック" w:eastAsia="ＭＳ ゴシック" w:hAnsi="ＭＳ ゴシック" w:hint="eastAsia"/>
          <w:sz w:val="20"/>
          <w:szCs w:val="20"/>
        </w:rPr>
        <w:t>助産師</w:t>
      </w:r>
      <w:r w:rsidR="00B3362D" w:rsidRPr="00096DF9">
        <w:rPr>
          <w:rFonts w:ascii="ＭＳ ゴシック" w:eastAsia="ＭＳ ゴシック" w:hAnsi="ＭＳ ゴシック" w:hint="eastAsia"/>
          <w:sz w:val="20"/>
          <w:szCs w:val="20"/>
        </w:rPr>
        <w:t>は</w:t>
      </w:r>
      <w:r w:rsidR="00962FB9"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看護師の欄に記載する</w:t>
      </w:r>
      <w:r w:rsidR="00962FB9" w:rsidRPr="00096DF9">
        <w:rPr>
          <w:rFonts w:ascii="ＭＳ ゴシック" w:eastAsia="ＭＳ ゴシック" w:hAnsi="ＭＳ ゴシック" w:hint="eastAsia"/>
          <w:sz w:val="20"/>
          <w:szCs w:val="20"/>
        </w:rPr>
        <w:t>こと</w:t>
      </w:r>
      <w:r w:rsidR="00497897" w:rsidRPr="00096DF9">
        <w:rPr>
          <w:rFonts w:ascii="ＭＳ ゴシック" w:eastAsia="ＭＳ ゴシック" w:hAnsi="ＭＳ ゴシック" w:hint="eastAsia"/>
          <w:sz w:val="20"/>
          <w:szCs w:val="20"/>
        </w:rPr>
        <w:t>。</w:t>
      </w:r>
      <w:r w:rsidR="00E25239" w:rsidRPr="00096DF9">
        <w:rPr>
          <w:rFonts w:ascii="ＭＳ ゴシック" w:eastAsia="ＭＳ ゴシック" w:hAnsi="ＭＳ ゴシック" w:hint="eastAsia"/>
          <w:sz w:val="20"/>
          <w:szCs w:val="20"/>
        </w:rPr>
        <w:t>看護</w:t>
      </w:r>
      <w:r w:rsidR="00885658" w:rsidRPr="00096DF9">
        <w:rPr>
          <w:rFonts w:ascii="ＭＳ ゴシック" w:eastAsia="ＭＳ ゴシック" w:hAnsi="ＭＳ ゴシック" w:hint="eastAsia"/>
          <w:sz w:val="20"/>
          <w:szCs w:val="20"/>
        </w:rPr>
        <w:t>部長等、</w:t>
      </w:r>
      <w:r w:rsidR="00E25239" w:rsidRPr="00096DF9">
        <w:rPr>
          <w:rFonts w:ascii="ＭＳ ゴシック" w:eastAsia="ＭＳ ゴシック" w:hAnsi="ＭＳ ゴシック" w:hint="eastAsia"/>
          <w:sz w:val="20"/>
          <w:szCs w:val="20"/>
        </w:rPr>
        <w:t>専ら</w:t>
      </w:r>
      <w:r w:rsidR="00885658" w:rsidRPr="00096DF9">
        <w:rPr>
          <w:rFonts w:ascii="ＭＳ ゴシック" w:eastAsia="ＭＳ ゴシック" w:hAnsi="ＭＳ ゴシック" w:hint="eastAsia"/>
          <w:sz w:val="20"/>
          <w:szCs w:val="20"/>
        </w:rPr>
        <w:t>病院全体の看護</w:t>
      </w:r>
      <w:r w:rsidR="00E25239" w:rsidRPr="00096DF9">
        <w:rPr>
          <w:rFonts w:ascii="ＭＳ ゴシック" w:eastAsia="ＭＳ ゴシック" w:hAnsi="ＭＳ ゴシック" w:hint="eastAsia"/>
          <w:sz w:val="20"/>
          <w:szCs w:val="20"/>
        </w:rPr>
        <w:t>管理に従事する</w:t>
      </w:r>
      <w:r w:rsidR="00885658" w:rsidRPr="00096DF9">
        <w:rPr>
          <w:rFonts w:ascii="ＭＳ ゴシック" w:eastAsia="ＭＳ ゴシック" w:hAnsi="ＭＳ ゴシック" w:hint="eastAsia"/>
          <w:sz w:val="20"/>
          <w:szCs w:val="20"/>
        </w:rPr>
        <w:t>者</w:t>
      </w:r>
      <w:r w:rsidR="002E765B" w:rsidRPr="00096DF9">
        <w:rPr>
          <w:rFonts w:ascii="ＭＳ ゴシック" w:eastAsia="ＭＳ ゴシック" w:hAnsi="ＭＳ ゴシック"/>
          <w:sz w:val="20"/>
          <w:szCs w:val="20"/>
        </w:rPr>
        <w:t>及び</w:t>
      </w:r>
      <w:r w:rsidR="00885658" w:rsidRPr="00096DF9">
        <w:rPr>
          <w:rFonts w:ascii="ＭＳ ゴシック" w:eastAsia="ＭＳ ゴシック" w:hAnsi="ＭＳ ゴシック" w:hint="eastAsia"/>
          <w:sz w:val="20"/>
          <w:szCs w:val="20"/>
        </w:rPr>
        <w:t>外来勤務、手術室勤務</w:t>
      </w:r>
      <w:r w:rsidR="00F75332" w:rsidRPr="00096DF9">
        <w:rPr>
          <w:rFonts w:ascii="ＭＳ ゴシック" w:eastAsia="ＭＳ ゴシック" w:hAnsi="ＭＳ ゴシック" w:hint="eastAsia"/>
          <w:sz w:val="20"/>
          <w:szCs w:val="20"/>
        </w:rPr>
        <w:t>、</w:t>
      </w:r>
      <w:r w:rsidR="00885658" w:rsidRPr="00096DF9">
        <w:rPr>
          <w:rFonts w:ascii="ＭＳ ゴシック" w:eastAsia="ＭＳ ゴシック" w:hAnsi="ＭＳ ゴシック" w:hint="eastAsia"/>
          <w:sz w:val="20"/>
          <w:szCs w:val="20"/>
        </w:rPr>
        <w:t>中央材料室勤務</w:t>
      </w:r>
      <w:r w:rsidR="006F467B" w:rsidRPr="00096DF9">
        <w:rPr>
          <w:rFonts w:ascii="ＭＳ ゴシック" w:eastAsia="ＭＳ ゴシック" w:hAnsi="ＭＳ ゴシック" w:hint="eastAsia"/>
          <w:sz w:val="20"/>
          <w:szCs w:val="20"/>
        </w:rPr>
        <w:t>、当該保険医療機関附属の看護師養成所</w:t>
      </w:r>
      <w:r w:rsidR="00885658" w:rsidRPr="00096DF9">
        <w:rPr>
          <w:rFonts w:ascii="ＭＳ ゴシック" w:eastAsia="ＭＳ ゴシック" w:hAnsi="ＭＳ ゴシック" w:hint="eastAsia"/>
          <w:sz w:val="20"/>
          <w:szCs w:val="20"/>
        </w:rPr>
        <w:t>等</w:t>
      </w:r>
      <w:r w:rsidR="002E765B" w:rsidRPr="00096DF9">
        <w:rPr>
          <w:rFonts w:ascii="ＭＳ ゴシック" w:eastAsia="ＭＳ ゴシック" w:hAnsi="ＭＳ ゴシック"/>
          <w:sz w:val="20"/>
          <w:szCs w:val="20"/>
        </w:rPr>
        <w:t>、</w:t>
      </w:r>
      <w:r w:rsidR="00D534C8" w:rsidRPr="00096DF9">
        <w:rPr>
          <w:rFonts w:ascii="ＭＳ ゴシック" w:eastAsia="ＭＳ ゴシック" w:hAnsi="ＭＳ ゴシック" w:hint="eastAsia"/>
          <w:sz w:val="20"/>
          <w:szCs w:val="20"/>
        </w:rPr>
        <w:t>病棟以外</w:t>
      </w:r>
      <w:r w:rsidR="002939E6" w:rsidRPr="00096DF9">
        <w:rPr>
          <w:rFonts w:ascii="ＭＳ ゴシック" w:eastAsia="ＭＳ ゴシック" w:hAnsi="ＭＳ ゴシック" w:hint="eastAsia"/>
          <w:sz w:val="20"/>
          <w:szCs w:val="20"/>
        </w:rPr>
        <w:t>のみ</w:t>
      </w:r>
      <w:r w:rsidR="00D534C8" w:rsidRPr="00096DF9">
        <w:rPr>
          <w:rFonts w:ascii="ＭＳ ゴシック" w:eastAsia="ＭＳ ゴシック" w:hAnsi="ＭＳ ゴシック" w:hint="eastAsia"/>
          <w:sz w:val="20"/>
          <w:szCs w:val="20"/>
        </w:rPr>
        <w:t>に従事する者については、</w:t>
      </w:r>
      <w:r w:rsidR="002939E6" w:rsidRPr="00096DF9">
        <w:rPr>
          <w:rFonts w:ascii="ＭＳ ゴシック" w:eastAsia="ＭＳ ゴシック" w:hAnsi="ＭＳ ゴシック"/>
          <w:sz w:val="20"/>
          <w:szCs w:val="20"/>
        </w:rPr>
        <w:t>記載しないこと。</w:t>
      </w:r>
    </w:p>
    <w:p w14:paraId="74D23D0E" w14:textId="77777777" w:rsidR="00CD6EF5" w:rsidRPr="00096DF9" w:rsidRDefault="00962FB9"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２</w:t>
      </w:r>
      <w:r w:rsidR="00F620ED" w:rsidRPr="00096DF9">
        <w:rPr>
          <w:rFonts w:ascii="ＭＳ ゴシック" w:eastAsia="ＭＳ ゴシック" w:hAnsi="ＭＳ ゴシック" w:hint="eastAsia"/>
          <w:sz w:val="20"/>
          <w:szCs w:val="20"/>
        </w:rPr>
        <w:t xml:space="preserve">　</w:t>
      </w:r>
      <w:r w:rsidR="00623402" w:rsidRPr="00096DF9">
        <w:rPr>
          <w:rFonts w:ascii="ＭＳ ゴシック" w:eastAsia="ＭＳ ゴシック" w:hAnsi="ＭＳ ゴシック" w:hint="eastAsia"/>
          <w:sz w:val="20"/>
          <w:szCs w:val="20"/>
        </w:rPr>
        <w:t>短時間正職員</w:t>
      </w:r>
      <w:r w:rsidR="00613A0B" w:rsidRPr="00096DF9">
        <w:rPr>
          <w:rFonts w:ascii="ＭＳ ゴシック" w:eastAsia="ＭＳ ゴシック" w:hAnsi="ＭＳ ゴシック"/>
          <w:sz w:val="20"/>
          <w:szCs w:val="20"/>
        </w:rPr>
        <w:t>の</w:t>
      </w:r>
      <w:r w:rsidR="00623402" w:rsidRPr="00096DF9">
        <w:rPr>
          <w:rFonts w:ascii="ＭＳ ゴシック" w:eastAsia="ＭＳ ゴシック" w:hAnsi="ＭＳ ゴシック" w:hint="eastAsia"/>
          <w:sz w:val="20"/>
          <w:szCs w:val="20"/>
        </w:rPr>
        <w:t>場合は雇用・勤務形態の</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短時間</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に、</w:t>
      </w:r>
      <w:r w:rsidR="00850351" w:rsidRPr="00096DF9">
        <w:rPr>
          <w:rFonts w:ascii="ＭＳ ゴシック" w:eastAsia="ＭＳ ゴシック" w:hAnsi="ＭＳ ゴシック" w:hint="eastAsia"/>
          <w:sz w:val="20"/>
          <w:szCs w:val="20"/>
        </w:rPr>
        <w:t>病棟と</w:t>
      </w:r>
      <w:r w:rsidR="001668C3" w:rsidRPr="00096DF9">
        <w:rPr>
          <w:rFonts w:ascii="ＭＳ ゴシック" w:eastAsia="ＭＳ ゴシック" w:hAnsi="ＭＳ ゴシック"/>
          <w:sz w:val="20"/>
          <w:szCs w:val="20"/>
        </w:rPr>
        <w:t>病棟以外</w:t>
      </w:r>
      <w:r w:rsidR="0051732F" w:rsidRPr="00096DF9">
        <w:rPr>
          <w:rFonts w:ascii="ＭＳ ゴシック" w:eastAsia="ＭＳ ゴシック" w:hAnsi="ＭＳ ゴシック" w:hint="eastAsia"/>
          <w:sz w:val="20"/>
          <w:szCs w:val="20"/>
        </w:rPr>
        <w:t>（外来等）</w:t>
      </w:r>
      <w:r w:rsidR="001668C3" w:rsidRPr="00096DF9">
        <w:rPr>
          <w:rFonts w:ascii="ＭＳ ゴシック" w:eastAsia="ＭＳ ゴシック" w:hAnsi="ＭＳ ゴシック" w:hint="eastAsia"/>
          <w:sz w:val="20"/>
          <w:szCs w:val="20"/>
        </w:rPr>
        <w:t>に従事</w:t>
      </w:r>
      <w:r w:rsidR="00850351" w:rsidRPr="00096DF9">
        <w:rPr>
          <w:rFonts w:ascii="ＭＳ ゴシック" w:eastAsia="ＭＳ ゴシック" w:hAnsi="ＭＳ ゴシック" w:hint="eastAsia"/>
          <w:sz w:val="20"/>
          <w:szCs w:val="20"/>
        </w:rPr>
        <w:t>する場合</w:t>
      </w:r>
      <w:r w:rsidR="009840AE" w:rsidRPr="00096DF9">
        <w:rPr>
          <w:rFonts w:ascii="ＭＳ ゴシック" w:eastAsia="ＭＳ ゴシック" w:hAnsi="ＭＳ ゴシック" w:hint="eastAsia"/>
          <w:sz w:val="20"/>
          <w:szCs w:val="20"/>
        </w:rPr>
        <w:t>又は</w:t>
      </w:r>
      <w:r w:rsidR="00E33887" w:rsidRPr="00096DF9">
        <w:rPr>
          <w:rFonts w:ascii="ＭＳ ゴシック" w:eastAsia="ＭＳ ゴシック" w:hAnsi="ＭＳ ゴシック" w:hint="eastAsia"/>
          <w:sz w:val="20"/>
          <w:szCs w:val="20"/>
        </w:rPr>
        <w:t>病棟の業務と</w:t>
      </w:r>
      <w:r w:rsidR="00613A0B" w:rsidRPr="00096DF9">
        <w:rPr>
          <w:rFonts w:ascii="ＭＳ ゴシック" w:eastAsia="ＭＳ ゴシック" w:hAnsi="ＭＳ ゴシック" w:hint="eastAsia"/>
          <w:sz w:val="20"/>
          <w:szCs w:val="20"/>
        </w:rPr>
        <w:t>「</w:t>
      </w:r>
      <w:r w:rsidR="009840AE" w:rsidRPr="00096DF9">
        <w:rPr>
          <w:rFonts w:ascii="ＭＳ ゴシック" w:eastAsia="ＭＳ ゴシック" w:hAnsi="ＭＳ ゴシック" w:hint="eastAsia"/>
          <w:sz w:val="20"/>
          <w:szCs w:val="20"/>
        </w:rPr>
        <w:t>専任</w:t>
      </w:r>
      <w:r w:rsidR="00613A0B" w:rsidRPr="00096DF9">
        <w:rPr>
          <w:rFonts w:ascii="ＭＳ ゴシック" w:eastAsia="ＭＳ ゴシック" w:hAnsi="ＭＳ ゴシック" w:hint="eastAsia"/>
          <w:sz w:val="20"/>
          <w:szCs w:val="20"/>
        </w:rPr>
        <w:t>」の</w:t>
      </w:r>
      <w:r w:rsidR="009840AE" w:rsidRPr="00096DF9">
        <w:rPr>
          <w:rFonts w:ascii="ＭＳ ゴシック" w:eastAsia="ＭＳ ゴシック" w:hAnsi="ＭＳ ゴシック" w:hint="eastAsia"/>
          <w:sz w:val="20"/>
          <w:szCs w:val="20"/>
        </w:rPr>
        <w:t>要件に</w:t>
      </w:r>
      <w:r w:rsidR="00E33887" w:rsidRPr="00096DF9">
        <w:rPr>
          <w:rFonts w:ascii="ＭＳ ゴシック" w:eastAsia="ＭＳ ゴシック" w:hAnsi="ＭＳ ゴシック" w:hint="eastAsia"/>
          <w:sz w:val="20"/>
          <w:szCs w:val="20"/>
        </w:rPr>
        <w:t>係る業務に従事する場合</w:t>
      </w:r>
      <w:r w:rsidR="004A6AEE" w:rsidRPr="00096DF9">
        <w:rPr>
          <w:rFonts w:ascii="ＭＳ ゴシック" w:eastAsia="ＭＳ ゴシック" w:hAnsi="ＭＳ ゴシック" w:hint="eastAsia"/>
          <w:sz w:val="20"/>
          <w:szCs w:val="20"/>
        </w:rPr>
        <w:t>は、</w:t>
      </w:r>
      <w:r w:rsidR="00F620ED" w:rsidRPr="00096DF9">
        <w:rPr>
          <w:rFonts w:ascii="ＭＳ ゴシック" w:eastAsia="ＭＳ ゴシック" w:hAnsi="ＭＳ ゴシック" w:hint="eastAsia"/>
          <w:sz w:val="20"/>
          <w:szCs w:val="20"/>
        </w:rPr>
        <w:t>雇用・勤務形態</w:t>
      </w:r>
      <w:r w:rsidR="00743BEA" w:rsidRPr="00096DF9">
        <w:rPr>
          <w:rFonts w:ascii="ＭＳ ゴシック" w:eastAsia="ＭＳ ゴシック" w:hAnsi="ＭＳ ゴシック" w:hint="eastAsia"/>
          <w:sz w:val="20"/>
          <w:szCs w:val="20"/>
        </w:rPr>
        <w:t>の</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兼務</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に○を記入すること。</w:t>
      </w:r>
    </w:p>
    <w:p w14:paraId="407D4955" w14:textId="77777777" w:rsidR="00384FFE" w:rsidRPr="00096DF9" w:rsidRDefault="00384FFE"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sz w:val="20"/>
          <w:szCs w:val="20"/>
        </w:rPr>
        <w:t xml:space="preserve">※３　</w:t>
      </w:r>
      <w:r w:rsidR="00022573" w:rsidRPr="00096DF9">
        <w:rPr>
          <w:rFonts w:ascii="ＭＳ ゴシック" w:eastAsia="ＭＳ ゴシック" w:hAnsi="ＭＳ ゴシック"/>
          <w:sz w:val="20"/>
          <w:szCs w:val="20"/>
        </w:rPr>
        <w:t>看護補助者について、延べ勤務時間のうち院内規定で定めた事務的業務を行った時間</w:t>
      </w:r>
      <w:r w:rsidR="000D490B" w:rsidRPr="00096DF9">
        <w:rPr>
          <w:rFonts w:ascii="ＭＳ ゴシック" w:eastAsia="ＭＳ ゴシック" w:hAnsi="ＭＳ ゴシック"/>
          <w:sz w:val="20"/>
          <w:szCs w:val="20"/>
        </w:rPr>
        <w:t>が占める割合が</w:t>
      </w:r>
      <w:r w:rsidR="00022573" w:rsidRPr="00096DF9">
        <w:rPr>
          <w:rFonts w:ascii="ＭＳ ゴシック" w:eastAsia="ＭＳ ゴシック" w:hAnsi="ＭＳ ゴシック"/>
          <w:sz w:val="20"/>
          <w:szCs w:val="20"/>
        </w:rPr>
        <w:t>５割以上の者は「事務的業務」に〇を記入すること。</w:t>
      </w:r>
    </w:p>
    <w:p w14:paraId="2173167A" w14:textId="77777777" w:rsidR="00412112" w:rsidRPr="00096DF9" w:rsidRDefault="00412112"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 xml:space="preserve">　　　配置数の上限〔（Ａ／２００）×３〕を超える主として事務的業務を行う看護補助者は様式９に</w:t>
      </w:r>
      <w:r w:rsidR="00F465B0" w:rsidRPr="00096DF9">
        <w:rPr>
          <w:rFonts w:ascii="ＭＳ ゴシック" w:eastAsia="ＭＳ ゴシック" w:hAnsi="ＭＳ ゴシック" w:hint="eastAsia"/>
          <w:sz w:val="20"/>
          <w:szCs w:val="20"/>
        </w:rPr>
        <w:t>記載</w:t>
      </w:r>
      <w:r w:rsidRPr="00096DF9">
        <w:rPr>
          <w:rFonts w:ascii="ＭＳ ゴシック" w:eastAsia="ＭＳ ゴシック" w:hAnsi="ＭＳ ゴシック" w:hint="eastAsia"/>
          <w:sz w:val="20"/>
          <w:szCs w:val="20"/>
        </w:rPr>
        <w:t>しないこと。</w:t>
      </w:r>
    </w:p>
    <w:p w14:paraId="5731FC91" w14:textId="77777777" w:rsidR="00F039FA" w:rsidRPr="00096DF9" w:rsidRDefault="00F620ED" w:rsidP="000A15CD">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４</w:t>
      </w:r>
      <w:r w:rsidR="00850351" w:rsidRPr="00096DF9">
        <w:rPr>
          <w:rFonts w:ascii="ＭＳ ゴシック" w:eastAsia="ＭＳ ゴシック" w:hAnsi="ＭＳ ゴシック" w:hint="eastAsia"/>
          <w:sz w:val="20"/>
          <w:szCs w:val="20"/>
        </w:rPr>
        <w:t xml:space="preserve">　</w:t>
      </w:r>
      <w:r w:rsidR="00E16713" w:rsidRPr="00096DF9">
        <w:rPr>
          <w:rFonts w:ascii="ＭＳ ゴシック" w:eastAsia="ＭＳ ゴシック" w:hAnsi="ＭＳ ゴシック" w:hint="eastAsia"/>
          <w:sz w:val="20"/>
          <w:szCs w:val="20"/>
        </w:rPr>
        <w:t>夜勤専従者は</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夜専</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に○</w:t>
      </w:r>
      <w:r w:rsidR="00F75332" w:rsidRPr="00096DF9">
        <w:rPr>
          <w:rFonts w:ascii="ＭＳ ゴシック" w:eastAsia="ＭＳ ゴシック" w:hAnsi="ＭＳ ゴシック" w:hint="eastAsia"/>
          <w:sz w:val="20"/>
          <w:szCs w:val="20"/>
        </w:rPr>
        <w:t>を</w:t>
      </w:r>
      <w:r w:rsidR="00A67066" w:rsidRPr="00096DF9">
        <w:rPr>
          <w:rFonts w:ascii="ＭＳ ゴシック" w:eastAsia="ＭＳ ゴシック" w:hAnsi="ＭＳ ゴシック" w:hint="eastAsia"/>
          <w:sz w:val="20"/>
          <w:szCs w:val="20"/>
        </w:rPr>
        <w:t>記入</w:t>
      </w:r>
      <w:r w:rsidR="00F75332" w:rsidRPr="00096DF9">
        <w:rPr>
          <w:rFonts w:ascii="ＭＳ ゴシック" w:eastAsia="ＭＳ ゴシック" w:hAnsi="ＭＳ ゴシック" w:hint="eastAsia"/>
          <w:sz w:val="20"/>
          <w:szCs w:val="20"/>
        </w:rPr>
        <w:t>すること。</w:t>
      </w:r>
      <w:r w:rsidR="0058686E" w:rsidRPr="00096DF9">
        <w:rPr>
          <w:rFonts w:ascii="ＭＳ ゴシック" w:eastAsia="ＭＳ ゴシック" w:hAnsi="ＭＳ ゴシック" w:hint="eastAsia"/>
          <w:sz w:val="20"/>
          <w:szCs w:val="20"/>
        </w:rPr>
        <w:t>月当たりの</w:t>
      </w:r>
      <w:r w:rsidR="00497897" w:rsidRPr="00096DF9">
        <w:rPr>
          <w:rFonts w:ascii="ＭＳ ゴシック" w:eastAsia="ＭＳ ゴシック" w:hAnsi="ＭＳ ゴシック" w:hint="eastAsia"/>
          <w:sz w:val="20"/>
          <w:szCs w:val="20"/>
        </w:rPr>
        <w:t>夜勤時間が</w:t>
      </w:r>
      <w:r w:rsidR="000A15CD"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病棟においては</w:t>
      </w:r>
      <w:r w:rsidR="001029CC" w:rsidRPr="00096DF9">
        <w:rPr>
          <w:rFonts w:ascii="ＭＳ ゴシック" w:eastAsia="ＭＳ ゴシック" w:hAnsi="ＭＳ ゴシック" w:hint="eastAsia"/>
          <w:sz w:val="20"/>
          <w:szCs w:val="20"/>
        </w:rPr>
        <w:t>16</w:t>
      </w:r>
      <w:r w:rsidR="00497897" w:rsidRPr="00096DF9">
        <w:rPr>
          <w:rFonts w:ascii="ＭＳ ゴシック" w:eastAsia="ＭＳ ゴシック" w:hAnsi="ＭＳ ゴシック" w:hint="eastAsia"/>
          <w:sz w:val="20"/>
          <w:szCs w:val="20"/>
        </w:rPr>
        <w:t>時間</w:t>
      </w:r>
      <w:r w:rsidR="000A15CD" w:rsidRPr="00096DF9">
        <w:rPr>
          <w:rFonts w:ascii="ＭＳ ゴシック" w:eastAsia="ＭＳ ゴシック" w:hAnsi="ＭＳ ゴシック" w:hint="eastAsia"/>
          <w:sz w:val="20"/>
          <w:szCs w:val="20"/>
        </w:rPr>
        <w:t>未満</w:t>
      </w:r>
      <w:r w:rsidR="00623402" w:rsidRPr="00096DF9">
        <w:rPr>
          <w:rFonts w:ascii="ＭＳ ゴシック" w:eastAsia="ＭＳ ゴシック" w:hAnsi="ＭＳ ゴシック" w:hint="eastAsia"/>
          <w:sz w:val="20"/>
          <w:szCs w:val="20"/>
        </w:rPr>
        <w:t>の者</w:t>
      </w:r>
      <w:r w:rsidR="005D4E8B" w:rsidRPr="00096DF9">
        <w:rPr>
          <w:rFonts w:ascii="ＭＳ ゴシック" w:eastAsia="ＭＳ ゴシック" w:hAnsi="ＭＳ ゴシック"/>
          <w:sz w:val="20"/>
          <w:szCs w:val="20"/>
        </w:rPr>
        <w:t>（</w:t>
      </w:r>
      <w:r w:rsidR="004A6AEE" w:rsidRPr="00096DF9">
        <w:rPr>
          <w:rFonts w:ascii="ＭＳ ゴシック" w:eastAsia="ＭＳ ゴシック" w:hAnsi="ＭＳ ゴシック" w:hint="eastAsia"/>
          <w:sz w:val="20"/>
          <w:szCs w:val="20"/>
        </w:rPr>
        <w:t>短</w:t>
      </w:r>
      <w:r w:rsidR="00A07BE6" w:rsidRPr="00096DF9">
        <w:rPr>
          <w:rFonts w:ascii="ＭＳ ゴシック" w:eastAsia="ＭＳ ゴシック" w:hAnsi="ＭＳ ゴシック" w:hint="eastAsia"/>
          <w:sz w:val="20"/>
          <w:szCs w:val="20"/>
        </w:rPr>
        <w:t>時間正職員</w:t>
      </w:r>
      <w:r w:rsidR="005D4E8B" w:rsidRPr="00096DF9">
        <w:rPr>
          <w:rFonts w:ascii="ＭＳ ゴシック" w:eastAsia="ＭＳ ゴシック" w:hAnsi="ＭＳ ゴシック"/>
          <w:sz w:val="20"/>
          <w:szCs w:val="20"/>
        </w:rPr>
        <w:t>においては</w:t>
      </w:r>
      <w:r w:rsidR="00A07BE6" w:rsidRPr="00096DF9">
        <w:rPr>
          <w:rFonts w:ascii="ＭＳ ゴシック" w:eastAsia="ＭＳ ゴシック" w:hAnsi="ＭＳ ゴシック" w:hint="eastAsia"/>
          <w:sz w:val="20"/>
          <w:szCs w:val="20"/>
        </w:rPr>
        <w:t>12時間未満の者</w:t>
      </w:r>
      <w:r w:rsidR="005D4E8B" w:rsidRPr="00096DF9">
        <w:rPr>
          <w:rFonts w:ascii="ＭＳ ゴシック" w:eastAsia="ＭＳ ゴシック" w:hAnsi="ＭＳ ゴシック" w:hint="eastAsia"/>
          <w:sz w:val="20"/>
          <w:szCs w:val="20"/>
        </w:rPr>
        <w:t>）</w:t>
      </w:r>
      <w:r w:rsidR="00A07BE6"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病棟以外においては8時間未満の者</w:t>
      </w:r>
      <w:r w:rsidR="00741E12" w:rsidRPr="00096DF9">
        <w:rPr>
          <w:rFonts w:ascii="ＭＳ ゴシック" w:eastAsia="ＭＳ ゴシック" w:hAnsi="ＭＳ ゴシック" w:hint="eastAsia"/>
          <w:sz w:val="20"/>
          <w:szCs w:val="20"/>
        </w:rPr>
        <w:t>は無に○を記入すること。</w:t>
      </w:r>
    </w:p>
    <w:p w14:paraId="33B333FF" w14:textId="77777777" w:rsidR="00EF3727" w:rsidRPr="00096DF9" w:rsidRDefault="008077EC" w:rsidP="006D5BE3">
      <w:pPr>
        <w:spacing w:line="260" w:lineRule="exact"/>
        <w:ind w:leftChars="190" w:left="717" w:hangingChars="200" w:hanging="358"/>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５</w:t>
      </w:r>
      <w:r w:rsidRPr="00096DF9">
        <w:rPr>
          <w:rFonts w:ascii="ＭＳ ゴシック" w:eastAsia="ＭＳ ゴシック" w:hAnsi="ＭＳ ゴシック" w:hint="eastAsia"/>
          <w:sz w:val="20"/>
          <w:szCs w:val="20"/>
        </w:rPr>
        <w:t xml:space="preserve">　夜勤有に該当する者について、</w:t>
      </w:r>
      <w:r w:rsidRPr="00096DF9">
        <w:rPr>
          <w:rFonts w:ascii="ＭＳ ゴシック" w:eastAsia="ＭＳ ゴシック" w:hAnsi="ＭＳ ゴシック" w:cs="ＭＳ Ｐゴシック" w:hint="eastAsia"/>
          <w:kern w:val="0"/>
          <w:sz w:val="20"/>
          <w:szCs w:val="20"/>
        </w:rPr>
        <w:t>夜勤を含めた交代</w:t>
      </w:r>
      <w:r w:rsidR="00F12644" w:rsidRPr="00096DF9">
        <w:rPr>
          <w:rFonts w:ascii="ＭＳ ゴシック" w:eastAsia="ＭＳ ゴシック" w:hAnsi="ＭＳ ゴシック" w:cs="ＭＳ Ｐゴシック" w:hint="eastAsia"/>
          <w:kern w:val="0"/>
          <w:sz w:val="20"/>
          <w:szCs w:val="20"/>
        </w:rPr>
        <w:t>制</w:t>
      </w:r>
      <w:r w:rsidRPr="00096DF9">
        <w:rPr>
          <w:rFonts w:ascii="ＭＳ ゴシック" w:eastAsia="ＭＳ ゴシック" w:hAnsi="ＭＳ ゴシック" w:cs="ＭＳ Ｐゴシック" w:hint="eastAsia"/>
          <w:kern w:val="0"/>
          <w:sz w:val="20"/>
          <w:szCs w:val="20"/>
        </w:rPr>
        <w:t>勤務を行う者（夜勤専従者は含まない</w:t>
      </w:r>
      <w:r w:rsidR="009C00C8" w:rsidRPr="00096DF9">
        <w:rPr>
          <w:rFonts w:ascii="ＭＳ ゴシック" w:eastAsia="ＭＳ ゴシック" w:hAnsi="ＭＳ ゴシック" w:cs="ＭＳ Ｐゴシック" w:hint="eastAsia"/>
          <w:kern w:val="0"/>
          <w:sz w:val="20"/>
          <w:szCs w:val="20"/>
        </w:rPr>
        <w:t>）は１を記入</w:t>
      </w:r>
      <w:r w:rsidR="00E32983" w:rsidRPr="00096DF9">
        <w:rPr>
          <w:rFonts w:ascii="ＭＳ ゴシック" w:eastAsia="ＭＳ ゴシック" w:hAnsi="ＭＳ ゴシック" w:cs="ＭＳ Ｐゴシック"/>
          <w:kern w:val="0"/>
          <w:sz w:val="20"/>
          <w:szCs w:val="20"/>
        </w:rPr>
        <w:t>すること。</w:t>
      </w:r>
      <w:r w:rsidR="00E32983" w:rsidRPr="00096DF9">
        <w:rPr>
          <w:rFonts w:ascii="ＭＳ ゴシック" w:eastAsia="ＭＳ ゴシック" w:hAnsi="ＭＳ ゴシック" w:cs="ＭＳ Ｐゴシック" w:hint="eastAsia"/>
          <w:kern w:val="0"/>
          <w:sz w:val="20"/>
          <w:szCs w:val="20"/>
        </w:rPr>
        <w:t>ただし、</w:t>
      </w:r>
      <w:r w:rsidR="00D96A33" w:rsidRPr="00096DF9">
        <w:rPr>
          <w:rFonts w:ascii="ＭＳ ゴシック" w:eastAsia="ＭＳ ゴシック" w:hAnsi="ＭＳ ゴシック" w:cs="ＭＳ Ｐゴシック" w:hint="eastAsia"/>
          <w:kern w:val="0"/>
          <w:sz w:val="20"/>
          <w:szCs w:val="20"/>
        </w:rPr>
        <w:t>夜勤時間帯に</w:t>
      </w:r>
      <w:r w:rsidR="003F57C8" w:rsidRPr="00096DF9">
        <w:rPr>
          <w:rFonts w:ascii="ＭＳ ゴシック" w:eastAsia="ＭＳ ゴシック" w:hAnsi="ＭＳ ゴシック" w:cs="ＭＳ Ｐゴシック" w:hint="eastAsia"/>
          <w:kern w:val="0"/>
          <w:sz w:val="20"/>
          <w:szCs w:val="20"/>
        </w:rPr>
        <w:t>病棟</w:t>
      </w:r>
      <w:r w:rsidR="00E32983" w:rsidRPr="00096DF9">
        <w:rPr>
          <w:rFonts w:ascii="ＭＳ ゴシック" w:eastAsia="ＭＳ ゴシック" w:hAnsi="ＭＳ ゴシック" w:cs="ＭＳ Ｐゴシック" w:hint="eastAsia"/>
          <w:kern w:val="0"/>
          <w:sz w:val="20"/>
          <w:szCs w:val="20"/>
        </w:rPr>
        <w:t>と</w:t>
      </w:r>
      <w:r w:rsidR="004A6AEE" w:rsidRPr="00096DF9">
        <w:rPr>
          <w:rFonts w:ascii="ＭＳ ゴシック" w:eastAsia="ＭＳ ゴシック" w:hAnsi="ＭＳ ゴシック" w:cs="ＭＳ Ｐゴシック"/>
          <w:kern w:val="0"/>
          <w:sz w:val="20"/>
          <w:szCs w:val="20"/>
        </w:rPr>
        <w:t>病棟以外に従事する</w:t>
      </w:r>
      <w:r w:rsidRPr="00096DF9">
        <w:rPr>
          <w:rFonts w:ascii="ＭＳ ゴシック" w:eastAsia="ＭＳ ゴシック" w:hAnsi="ＭＳ ゴシック" w:cs="ＭＳ Ｐゴシック" w:hint="eastAsia"/>
          <w:kern w:val="0"/>
          <w:sz w:val="20"/>
          <w:szCs w:val="20"/>
        </w:rPr>
        <w:t>場合は、</w:t>
      </w:r>
      <w:r w:rsidR="009C00C8" w:rsidRPr="00096DF9">
        <w:rPr>
          <w:rFonts w:ascii="ＭＳ ゴシック" w:eastAsia="ＭＳ ゴシック" w:hAnsi="ＭＳ ゴシック" w:cs="ＭＳ Ｐゴシック" w:hint="eastAsia"/>
          <w:kern w:val="0"/>
          <w:sz w:val="20"/>
          <w:szCs w:val="20"/>
        </w:rPr>
        <w:t>１か月間の</w:t>
      </w:r>
      <w:r w:rsidR="00D96A33" w:rsidRPr="00096DF9">
        <w:rPr>
          <w:rFonts w:ascii="ＭＳ ゴシック" w:eastAsia="ＭＳ ゴシック" w:hAnsi="ＭＳ ゴシック" w:cs="ＭＳ Ｐゴシック" w:hint="eastAsia"/>
          <w:kern w:val="0"/>
          <w:sz w:val="20"/>
          <w:szCs w:val="20"/>
        </w:rPr>
        <w:t>夜勤時間帯に</w:t>
      </w:r>
      <w:r w:rsidRPr="00096DF9">
        <w:rPr>
          <w:rFonts w:ascii="ＭＳ ゴシック" w:eastAsia="ＭＳ ゴシック" w:hAnsi="ＭＳ ゴシック" w:cs="ＭＳ Ｐゴシック" w:hint="eastAsia"/>
          <w:kern w:val="0"/>
          <w:sz w:val="20"/>
          <w:szCs w:val="20"/>
        </w:rPr>
        <w:t>病棟</w:t>
      </w:r>
      <w:r w:rsidR="00D96A33" w:rsidRPr="00096DF9">
        <w:rPr>
          <w:rFonts w:ascii="ＭＳ ゴシック" w:eastAsia="ＭＳ ゴシック" w:hAnsi="ＭＳ ゴシック" w:cs="ＭＳ Ｐゴシック" w:hint="eastAsia"/>
          <w:kern w:val="0"/>
          <w:sz w:val="20"/>
          <w:szCs w:val="20"/>
        </w:rPr>
        <w:t>で</w:t>
      </w:r>
      <w:r w:rsidRPr="00096DF9">
        <w:rPr>
          <w:rFonts w:ascii="ＭＳ ゴシック" w:eastAsia="ＭＳ ゴシック" w:hAnsi="ＭＳ ゴシック" w:cs="ＭＳ Ｐゴシック" w:hint="eastAsia"/>
          <w:kern w:val="0"/>
          <w:sz w:val="20"/>
          <w:szCs w:val="20"/>
        </w:rPr>
        <w:t>勤務</w:t>
      </w:r>
      <w:r w:rsidR="00D96A33" w:rsidRPr="00096DF9">
        <w:rPr>
          <w:rFonts w:ascii="ＭＳ ゴシック" w:eastAsia="ＭＳ ゴシック" w:hAnsi="ＭＳ ゴシック" w:cs="ＭＳ Ｐゴシック" w:hint="eastAsia"/>
          <w:kern w:val="0"/>
          <w:sz w:val="20"/>
          <w:szCs w:val="20"/>
        </w:rPr>
        <w:t>した</w:t>
      </w:r>
      <w:r w:rsidRPr="00096DF9">
        <w:rPr>
          <w:rFonts w:ascii="ＭＳ ゴシック" w:eastAsia="ＭＳ ゴシック" w:hAnsi="ＭＳ ゴシック" w:cs="ＭＳ Ｐゴシック" w:hint="eastAsia"/>
          <w:kern w:val="0"/>
          <w:sz w:val="20"/>
          <w:szCs w:val="20"/>
        </w:rPr>
        <w:t>時間を</w:t>
      </w:r>
      <w:r w:rsidR="00E32983" w:rsidRPr="00096DF9">
        <w:rPr>
          <w:rFonts w:ascii="ＭＳ ゴシック" w:eastAsia="ＭＳ ゴシック" w:hAnsi="ＭＳ ゴシック" w:cs="ＭＳ Ｐゴシック" w:hint="eastAsia"/>
          <w:kern w:val="0"/>
          <w:sz w:val="20"/>
          <w:szCs w:val="20"/>
        </w:rPr>
        <w:t>、</w:t>
      </w:r>
      <w:r w:rsidR="00D96A33" w:rsidRPr="00096DF9">
        <w:rPr>
          <w:rFonts w:ascii="ＭＳ ゴシック" w:eastAsia="ＭＳ ゴシック" w:hAnsi="ＭＳ ゴシック" w:cs="ＭＳ Ｐゴシック" w:hint="eastAsia"/>
          <w:kern w:val="0"/>
          <w:sz w:val="20"/>
          <w:szCs w:val="20"/>
        </w:rPr>
        <w:t>1</w:t>
      </w:r>
      <w:r w:rsidR="000D3EB6" w:rsidRPr="00096DF9">
        <w:rPr>
          <w:rFonts w:ascii="ＭＳ ゴシック" w:eastAsia="ＭＳ ゴシック" w:hAnsi="ＭＳ ゴシック" w:cs="ＭＳ Ｐゴシック"/>
          <w:kern w:val="0"/>
          <w:sz w:val="20"/>
          <w:szCs w:val="20"/>
        </w:rPr>
        <w:t>か</w:t>
      </w:r>
      <w:r w:rsidR="00D96A33" w:rsidRPr="00096DF9">
        <w:rPr>
          <w:rFonts w:ascii="ＭＳ ゴシック" w:eastAsia="ＭＳ ゴシック" w:hAnsi="ＭＳ ゴシック" w:cs="ＭＳ Ｐゴシック" w:hint="eastAsia"/>
          <w:kern w:val="0"/>
          <w:sz w:val="20"/>
          <w:szCs w:val="20"/>
        </w:rPr>
        <w:t>月間の延べ夜勤時間（病棟と病棟以外の勤務時間を含む）で除して得た数</w:t>
      </w:r>
      <w:r w:rsidRPr="00096DF9">
        <w:rPr>
          <w:rFonts w:ascii="ＭＳ ゴシック" w:eastAsia="ＭＳ ゴシック" w:hAnsi="ＭＳ ゴシック" w:cs="ＭＳ Ｐゴシック" w:hint="eastAsia"/>
          <w:kern w:val="0"/>
          <w:sz w:val="20"/>
          <w:szCs w:val="20"/>
        </w:rPr>
        <w:t>を記入すること。</w:t>
      </w:r>
      <w:r w:rsidR="00D15A2A" w:rsidRPr="00096DF9">
        <w:rPr>
          <w:rFonts w:ascii="ＭＳ ゴシック" w:eastAsia="ＭＳ ゴシック" w:hAnsi="ＭＳ ゴシック" w:cs="ＭＳ Ｐゴシック" w:hint="eastAsia"/>
          <w:kern w:val="0"/>
          <w:sz w:val="20"/>
          <w:szCs w:val="20"/>
        </w:rPr>
        <w:t xml:space="preserve">　</w:t>
      </w:r>
    </w:p>
    <w:p w14:paraId="7CDE97FF" w14:textId="77777777" w:rsidR="00CD6EF5" w:rsidRPr="00096DF9" w:rsidRDefault="0042209F" w:rsidP="00EF3727">
      <w:pPr>
        <w:spacing w:line="260" w:lineRule="exact"/>
        <w:ind w:leftChars="390" w:left="737" w:firstLineChars="100" w:firstLine="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看護職員と看護補助者の勤務</w:t>
      </w:r>
      <w:r w:rsidR="00741E12" w:rsidRPr="00096DF9">
        <w:rPr>
          <w:rFonts w:ascii="ＭＳ ゴシック" w:eastAsia="ＭＳ ゴシック" w:hAnsi="ＭＳ ゴシック"/>
          <w:sz w:val="20"/>
          <w:szCs w:val="20"/>
        </w:rPr>
        <w:t>実績</w:t>
      </w:r>
      <w:r w:rsidRPr="00096DF9">
        <w:rPr>
          <w:rFonts w:ascii="ＭＳ ゴシック" w:eastAsia="ＭＳ ゴシック" w:hAnsi="ＭＳ ゴシック" w:hint="eastAsia"/>
          <w:sz w:val="20"/>
          <w:szCs w:val="20"/>
        </w:rPr>
        <w:t>表をわけて作成しても差し支えない。</w:t>
      </w:r>
    </w:p>
    <w:p w14:paraId="027A1417" w14:textId="77777777" w:rsidR="00287308" w:rsidRPr="00096DF9" w:rsidRDefault="00962FB9"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６</w:t>
      </w:r>
      <w:r w:rsidR="00B64CDC" w:rsidRPr="00096DF9">
        <w:rPr>
          <w:rFonts w:ascii="ＭＳ ゴシック" w:eastAsia="ＭＳ ゴシック" w:hAnsi="ＭＳ ゴシック" w:hint="eastAsia"/>
          <w:sz w:val="20"/>
          <w:szCs w:val="20"/>
        </w:rPr>
        <w:t xml:space="preserve">　</w:t>
      </w:r>
      <w:r w:rsidR="00B64CDC" w:rsidRPr="00096DF9">
        <w:rPr>
          <w:rFonts w:ascii="ＭＳ ゴシック" w:eastAsia="ＭＳ ゴシック" w:hAnsi="ＭＳ ゴシック" w:hint="eastAsia"/>
          <w:sz w:val="20"/>
          <w:szCs w:val="20"/>
          <w:u w:val="single"/>
        </w:rPr>
        <w:t>上段</w:t>
      </w:r>
      <w:r w:rsidR="00B64CDC" w:rsidRPr="00096DF9">
        <w:rPr>
          <w:rFonts w:ascii="ＭＳ ゴシック" w:eastAsia="ＭＳ ゴシック" w:hAnsi="ＭＳ ゴシック" w:hint="eastAsia"/>
          <w:sz w:val="20"/>
          <w:szCs w:val="20"/>
        </w:rPr>
        <w:t>は</w:t>
      </w:r>
      <w:r w:rsidR="003468A5" w:rsidRPr="00096DF9">
        <w:rPr>
          <w:rFonts w:ascii="ＭＳ ゴシック" w:eastAsia="ＭＳ ゴシック" w:hAnsi="ＭＳ ゴシック"/>
          <w:sz w:val="20"/>
          <w:szCs w:val="20"/>
        </w:rPr>
        <w:t>日勤時間帯</w:t>
      </w:r>
      <w:r w:rsidR="005A43D3" w:rsidRPr="00096DF9">
        <w:rPr>
          <w:rFonts w:ascii="ＭＳ ゴシック" w:eastAsia="ＭＳ ゴシック" w:hAnsi="ＭＳ ゴシック"/>
          <w:sz w:val="20"/>
          <w:szCs w:val="20"/>
        </w:rPr>
        <w:t>、</w:t>
      </w:r>
      <w:r w:rsidR="000306A7" w:rsidRPr="00096DF9">
        <w:rPr>
          <w:rFonts w:ascii="ＭＳ ゴシック" w:eastAsia="ＭＳ ゴシック" w:hAnsi="ＭＳ ゴシック"/>
          <w:sz w:val="20"/>
          <w:szCs w:val="20"/>
          <w:u w:val="single"/>
        </w:rPr>
        <w:t>中</w:t>
      </w:r>
      <w:r w:rsidR="00B64CDC" w:rsidRPr="00096DF9">
        <w:rPr>
          <w:rFonts w:ascii="ＭＳ ゴシック" w:eastAsia="ＭＳ ゴシック" w:hAnsi="ＭＳ ゴシック" w:hint="eastAsia"/>
          <w:sz w:val="20"/>
          <w:szCs w:val="20"/>
          <w:u w:val="single"/>
        </w:rPr>
        <w:t>段</w:t>
      </w:r>
      <w:r w:rsidR="00B64CDC" w:rsidRPr="00096DF9">
        <w:rPr>
          <w:rFonts w:ascii="ＭＳ ゴシック" w:eastAsia="ＭＳ ゴシック" w:hAnsi="ＭＳ ゴシック" w:hint="eastAsia"/>
          <w:sz w:val="20"/>
          <w:szCs w:val="20"/>
        </w:rPr>
        <w:t>は夜勤</w:t>
      </w:r>
      <w:r w:rsidR="00863662" w:rsidRPr="00096DF9">
        <w:rPr>
          <w:rFonts w:ascii="ＭＳ ゴシック" w:eastAsia="ＭＳ ゴシック" w:hAnsi="ＭＳ ゴシック" w:hint="eastAsia"/>
          <w:sz w:val="20"/>
          <w:szCs w:val="20"/>
        </w:rPr>
        <w:t>時間帯にお</w:t>
      </w:r>
      <w:r w:rsidR="005A43D3" w:rsidRPr="00096DF9">
        <w:rPr>
          <w:rFonts w:ascii="ＭＳ ゴシック" w:eastAsia="ＭＳ ゴシック" w:hAnsi="ＭＳ ゴシック"/>
          <w:sz w:val="20"/>
          <w:szCs w:val="20"/>
        </w:rPr>
        <w:t>いて</w:t>
      </w:r>
      <w:r w:rsidR="00F12644" w:rsidRPr="00096DF9">
        <w:rPr>
          <w:rFonts w:ascii="ＭＳ ゴシック" w:eastAsia="ＭＳ ゴシック" w:hAnsi="ＭＳ ゴシック"/>
          <w:sz w:val="20"/>
          <w:szCs w:val="20"/>
        </w:rPr>
        <w:t>当該病棟で</w:t>
      </w:r>
      <w:r w:rsidR="00B64CDC" w:rsidRPr="00096DF9">
        <w:rPr>
          <w:rFonts w:ascii="ＭＳ ゴシック" w:eastAsia="ＭＳ ゴシック" w:hAnsi="ＭＳ ゴシック" w:hint="eastAsia"/>
          <w:sz w:val="20"/>
          <w:szCs w:val="20"/>
        </w:rPr>
        <w:t>勤務</w:t>
      </w:r>
      <w:r w:rsidR="00F12644" w:rsidRPr="00096DF9">
        <w:rPr>
          <w:rFonts w:ascii="ＭＳ ゴシック" w:eastAsia="ＭＳ ゴシック" w:hAnsi="ＭＳ ゴシック" w:hint="eastAsia"/>
          <w:sz w:val="20"/>
          <w:szCs w:val="20"/>
        </w:rPr>
        <w:t>した</w:t>
      </w:r>
      <w:r w:rsidR="00B64CDC" w:rsidRPr="00096DF9">
        <w:rPr>
          <w:rFonts w:ascii="ＭＳ ゴシック" w:eastAsia="ＭＳ ゴシック" w:hAnsi="ＭＳ ゴシック" w:hint="eastAsia"/>
          <w:sz w:val="20"/>
          <w:szCs w:val="20"/>
        </w:rPr>
        <w:t>時間数</w:t>
      </w:r>
      <w:r w:rsidR="000306A7" w:rsidRPr="00096DF9">
        <w:rPr>
          <w:rFonts w:ascii="ＭＳ ゴシック" w:eastAsia="ＭＳ ゴシック" w:hAnsi="ＭＳ ゴシック" w:hint="eastAsia"/>
          <w:sz w:val="20"/>
          <w:szCs w:val="20"/>
        </w:rPr>
        <w:t>、</w:t>
      </w:r>
      <w:r w:rsidR="000306A7" w:rsidRPr="00096DF9">
        <w:rPr>
          <w:rFonts w:ascii="ＭＳ ゴシック" w:eastAsia="ＭＳ ゴシック" w:hAnsi="ＭＳ ゴシック" w:hint="eastAsia"/>
          <w:sz w:val="20"/>
          <w:szCs w:val="20"/>
          <w:u w:val="single"/>
        </w:rPr>
        <w:t>下段</w:t>
      </w:r>
      <w:r w:rsidR="000306A7" w:rsidRPr="00096DF9">
        <w:rPr>
          <w:rFonts w:ascii="ＭＳ ゴシック" w:eastAsia="ＭＳ ゴシック" w:hAnsi="ＭＳ ゴシック" w:hint="eastAsia"/>
          <w:sz w:val="20"/>
          <w:szCs w:val="20"/>
        </w:rPr>
        <w:t>は夜勤時間帯にお</w:t>
      </w:r>
      <w:r w:rsidR="00261906" w:rsidRPr="00096DF9">
        <w:rPr>
          <w:rFonts w:ascii="ＭＳ ゴシック" w:eastAsia="ＭＳ ゴシック" w:hAnsi="ＭＳ ゴシック"/>
          <w:sz w:val="20"/>
          <w:szCs w:val="20"/>
        </w:rPr>
        <w:t>いて</w:t>
      </w:r>
      <w:r w:rsidR="000306A7" w:rsidRPr="00096DF9">
        <w:rPr>
          <w:rFonts w:ascii="ＭＳ ゴシック" w:eastAsia="ＭＳ ゴシック" w:hAnsi="ＭＳ ゴシック" w:hint="eastAsia"/>
          <w:sz w:val="20"/>
          <w:szCs w:val="20"/>
        </w:rPr>
        <w:t>当該病棟以外で勤務した時間も含む総夜勤時間数</w:t>
      </w:r>
      <w:r w:rsidR="00DD7AB7" w:rsidRPr="00096DF9">
        <w:rPr>
          <w:rFonts w:ascii="ＭＳ ゴシック" w:eastAsia="ＭＳ ゴシック" w:hAnsi="ＭＳ ゴシック" w:hint="eastAsia"/>
          <w:sz w:val="20"/>
          <w:szCs w:val="20"/>
        </w:rPr>
        <w:t>を</w:t>
      </w:r>
      <w:r w:rsidR="00B64CDC" w:rsidRPr="00096DF9">
        <w:rPr>
          <w:rFonts w:ascii="ＭＳ ゴシック" w:eastAsia="ＭＳ ゴシック" w:hAnsi="ＭＳ ゴシック" w:hint="eastAsia"/>
          <w:sz w:val="20"/>
          <w:szCs w:val="20"/>
        </w:rPr>
        <w:t>それぞれ記入すること。</w:t>
      </w:r>
    </w:p>
    <w:p w14:paraId="206172FA" w14:textId="77777777" w:rsidR="00287308" w:rsidRPr="00096DF9" w:rsidRDefault="00287308"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35FCE" w:rsidRPr="00096DF9">
        <w:rPr>
          <w:rFonts w:ascii="ＭＳ ゴシック" w:eastAsia="ＭＳ ゴシック" w:hAnsi="ＭＳ ゴシック"/>
          <w:sz w:val="20"/>
          <w:szCs w:val="20"/>
        </w:rPr>
        <w:t>７</w:t>
      </w:r>
      <w:r w:rsidRPr="00096DF9">
        <w:rPr>
          <w:rFonts w:ascii="ＭＳ ゴシック" w:eastAsia="ＭＳ ゴシック" w:hAnsi="ＭＳ ゴシック"/>
          <w:sz w:val="20"/>
          <w:szCs w:val="20"/>
        </w:rPr>
        <w:t xml:space="preserve">　次</w:t>
      </w:r>
      <w:r w:rsidR="00C55E6A" w:rsidRPr="00096DF9">
        <w:rPr>
          <w:rFonts w:ascii="ＭＳ ゴシック" w:eastAsia="ＭＳ ゴシック" w:hAnsi="ＭＳ ゴシック"/>
          <w:sz w:val="20"/>
          <w:szCs w:val="20"/>
        </w:rPr>
        <w:t>の</w:t>
      </w:r>
      <w:r w:rsidRPr="00096DF9">
        <w:rPr>
          <w:rFonts w:ascii="ＭＳ ゴシック" w:eastAsia="ＭＳ ゴシック" w:hAnsi="ＭＳ ゴシック" w:hint="eastAsia"/>
          <w:sz w:val="20"/>
          <w:szCs w:val="20"/>
        </w:rPr>
        <w:t>①から</w:t>
      </w:r>
      <w:r w:rsidR="00091B6F" w:rsidRPr="00096DF9">
        <w:rPr>
          <w:rFonts w:ascii="ＭＳ ゴシック" w:eastAsia="ＭＳ ゴシック" w:hAnsi="ＭＳ ゴシック" w:hint="eastAsia"/>
          <w:sz w:val="20"/>
          <w:szCs w:val="20"/>
        </w:rPr>
        <w:t>③</w:t>
      </w:r>
      <w:r w:rsidRPr="00096DF9">
        <w:rPr>
          <w:rFonts w:ascii="ＭＳ ゴシック" w:eastAsia="ＭＳ ゴシック" w:hAnsi="ＭＳ ゴシック" w:hint="eastAsia"/>
          <w:sz w:val="20"/>
          <w:szCs w:val="20"/>
        </w:rPr>
        <w:t>の者の夜勤時間数を記入すること。</w:t>
      </w:r>
    </w:p>
    <w:p w14:paraId="55849246" w14:textId="77777777" w:rsidR="00D35FCE" w:rsidRPr="00096DF9" w:rsidRDefault="00287308" w:rsidP="00343237">
      <w:pPr>
        <w:spacing w:line="260" w:lineRule="exact"/>
        <w:ind w:leftChars="600" w:left="1134"/>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①夜勤専従者、②</w:t>
      </w:r>
      <w:r w:rsidR="001C4B77" w:rsidRPr="00096DF9">
        <w:rPr>
          <w:rFonts w:ascii="ＭＳ ゴシック" w:eastAsia="ＭＳ ゴシック" w:hAnsi="ＭＳ ゴシック" w:hint="eastAsia"/>
          <w:sz w:val="20"/>
          <w:szCs w:val="20"/>
        </w:rPr>
        <w:t>急性期一般入院基本料、</w:t>
      </w:r>
      <w:r w:rsidR="008436EF" w:rsidRPr="00096DF9">
        <w:rPr>
          <w:rFonts w:ascii="ＭＳ ゴシック" w:eastAsia="ＭＳ ゴシック" w:hAnsi="ＭＳ ゴシック" w:hint="eastAsia"/>
          <w:sz w:val="20"/>
          <w:szCs w:val="20"/>
        </w:rPr>
        <w:t>7対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及び10対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入院基本料を算定する病棟においては月当たりの夜勤時間が16時間未満の者（</w:t>
      </w:r>
      <w:r w:rsidRPr="00096DF9">
        <w:rPr>
          <w:rFonts w:ascii="ＭＳ ゴシック" w:eastAsia="ＭＳ ゴシック" w:hAnsi="ＭＳ ゴシック" w:hint="eastAsia"/>
          <w:sz w:val="20"/>
          <w:szCs w:val="20"/>
        </w:rPr>
        <w:t>短時間正職員</w:t>
      </w:r>
      <w:r w:rsidR="008436EF" w:rsidRPr="00096DF9">
        <w:rPr>
          <w:rFonts w:ascii="ＭＳ ゴシック" w:eastAsia="ＭＳ ゴシック" w:hAnsi="ＭＳ ゴシック"/>
          <w:sz w:val="20"/>
          <w:szCs w:val="20"/>
        </w:rPr>
        <w:t>においては</w:t>
      </w:r>
      <w:r w:rsidRPr="00096DF9">
        <w:rPr>
          <w:rFonts w:ascii="ＭＳ ゴシック" w:eastAsia="ＭＳ ゴシック" w:hAnsi="ＭＳ ゴシック" w:hint="eastAsia"/>
          <w:sz w:val="20"/>
          <w:szCs w:val="20"/>
        </w:rPr>
        <w:t>12時間未満の者</w:t>
      </w:r>
      <w:r w:rsidR="008436EF"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③</w:t>
      </w:r>
      <w:r w:rsidR="001C4B77" w:rsidRPr="00096DF9">
        <w:rPr>
          <w:rFonts w:ascii="ＭＳ ゴシック" w:eastAsia="ＭＳ ゴシック" w:hAnsi="ＭＳ ゴシック" w:hint="eastAsia"/>
          <w:sz w:val="20"/>
          <w:szCs w:val="20"/>
        </w:rPr>
        <w:t>急性期一般入院基本料、</w:t>
      </w:r>
      <w:r w:rsidR="008811F5" w:rsidRPr="00096DF9">
        <w:rPr>
          <w:rFonts w:ascii="ＭＳ ゴシック" w:eastAsia="ＭＳ ゴシック" w:hAnsi="ＭＳ ゴシック"/>
          <w:sz w:val="20"/>
          <w:szCs w:val="20"/>
        </w:rPr>
        <w:t>7対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及び10対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入院基本料を算定する病棟以外の病棟においては</w:t>
      </w:r>
      <w:r w:rsidRPr="00096DF9">
        <w:rPr>
          <w:rFonts w:ascii="ＭＳ ゴシック" w:eastAsia="ＭＳ ゴシック" w:hAnsi="ＭＳ ゴシック"/>
          <w:sz w:val="20"/>
          <w:szCs w:val="20"/>
        </w:rPr>
        <w:t>月当たりの夜勤時間が8時間未満の者</w:t>
      </w:r>
    </w:p>
    <w:p w14:paraId="59EC73C6" w14:textId="77777777" w:rsidR="00D35FCE" w:rsidRPr="00096DF9" w:rsidRDefault="00D35FCE" w:rsidP="00D35FCE">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53738" w:rsidRPr="00096DF9">
        <w:rPr>
          <w:rFonts w:ascii="ＭＳ ゴシック" w:eastAsia="ＭＳ ゴシック" w:hAnsi="ＭＳ ゴシック"/>
          <w:sz w:val="20"/>
          <w:szCs w:val="20"/>
        </w:rPr>
        <w:t>８</w:t>
      </w:r>
      <w:r w:rsidRPr="00096DF9">
        <w:rPr>
          <w:rFonts w:ascii="ＭＳ ゴシック" w:eastAsia="ＭＳ ゴシック" w:hAnsi="ＭＳ ゴシック"/>
          <w:sz w:val="20"/>
          <w:szCs w:val="20"/>
        </w:rPr>
        <w:t xml:space="preserve">　</w:t>
      </w:r>
      <w:r w:rsidR="007F5ED0" w:rsidRPr="00096DF9">
        <w:rPr>
          <w:rFonts w:ascii="ＭＳ ゴシック" w:eastAsia="ＭＳ ゴシック" w:hAnsi="ＭＳ ゴシック"/>
          <w:sz w:val="20"/>
          <w:szCs w:val="20"/>
        </w:rPr>
        <w:t>〔Ｄ〕は、</w:t>
      </w:r>
      <w:r w:rsidRPr="00096DF9">
        <w:rPr>
          <w:rFonts w:ascii="ＭＳ ゴシック" w:eastAsia="ＭＳ ゴシック" w:hAnsi="ＭＳ ゴシック"/>
          <w:sz w:val="20"/>
          <w:szCs w:val="20"/>
        </w:rPr>
        <w:t>当該病棟における</w:t>
      </w:r>
      <w:r w:rsidR="007F5ED0" w:rsidRPr="00096DF9">
        <w:rPr>
          <w:rFonts w:ascii="ＭＳ ゴシック" w:eastAsia="ＭＳ ゴシック" w:hAnsi="ＭＳ ゴシック"/>
          <w:sz w:val="20"/>
          <w:szCs w:val="20"/>
        </w:rPr>
        <w:t>「</w:t>
      </w:r>
      <w:r w:rsidRPr="00096DF9">
        <w:rPr>
          <w:rFonts w:ascii="ＭＳ ゴシック" w:eastAsia="ＭＳ ゴシック" w:hAnsi="ＭＳ ゴシック"/>
          <w:sz w:val="20"/>
          <w:szCs w:val="20"/>
        </w:rPr>
        <w:t>月延べ</w:t>
      </w:r>
      <w:r w:rsidR="00D31222" w:rsidRPr="00096DF9">
        <w:rPr>
          <w:rFonts w:ascii="ＭＳ ゴシック" w:eastAsia="ＭＳ ゴシック" w:hAnsi="ＭＳ ゴシック"/>
          <w:sz w:val="20"/>
          <w:szCs w:val="20"/>
        </w:rPr>
        <w:t>夜勤</w:t>
      </w:r>
      <w:r w:rsidRPr="00096DF9">
        <w:rPr>
          <w:rFonts w:ascii="ＭＳ ゴシック" w:eastAsia="ＭＳ ゴシック" w:hAnsi="ＭＳ ゴシック"/>
          <w:sz w:val="20"/>
          <w:szCs w:val="20"/>
        </w:rPr>
        <w:t>時間数</w:t>
      </w:r>
      <w:r w:rsidR="007F5ED0" w:rsidRPr="00096DF9">
        <w:rPr>
          <w:rFonts w:ascii="ＭＳ ゴシック" w:eastAsia="ＭＳ ゴシック" w:hAnsi="ＭＳ ゴシック"/>
          <w:sz w:val="20"/>
          <w:szCs w:val="20"/>
        </w:rPr>
        <w:t>」</w:t>
      </w:r>
      <w:r w:rsidR="00D208BF" w:rsidRPr="00096DF9">
        <w:rPr>
          <w:rFonts w:ascii="ＭＳ ゴシック" w:eastAsia="ＭＳ ゴシック" w:hAnsi="ＭＳ ゴシック"/>
          <w:sz w:val="20"/>
          <w:szCs w:val="20"/>
        </w:rPr>
        <w:t>（</w:t>
      </w:r>
      <w:r w:rsidR="00261906" w:rsidRPr="00096DF9">
        <w:rPr>
          <w:rFonts w:ascii="ＭＳ ゴシック" w:eastAsia="ＭＳ ゴシック" w:hAnsi="ＭＳ ゴシック"/>
          <w:sz w:val="20"/>
          <w:szCs w:val="20"/>
        </w:rPr>
        <w:t>月延べ</w:t>
      </w:r>
      <w:r w:rsidR="00D208BF" w:rsidRPr="00096DF9">
        <w:rPr>
          <w:rFonts w:ascii="ＭＳ ゴシック" w:eastAsia="ＭＳ ゴシック" w:hAnsi="ＭＳ ゴシック"/>
          <w:sz w:val="20"/>
          <w:szCs w:val="20"/>
        </w:rPr>
        <w:t>勤務時間数欄</w:t>
      </w:r>
      <w:r w:rsidR="00261906" w:rsidRPr="00096DF9">
        <w:rPr>
          <w:rFonts w:ascii="ＭＳ ゴシック" w:eastAsia="ＭＳ ゴシック" w:hAnsi="ＭＳ ゴシック"/>
          <w:sz w:val="20"/>
          <w:szCs w:val="20"/>
        </w:rPr>
        <w:t>の</w:t>
      </w:r>
      <w:r w:rsidR="00D208BF" w:rsidRPr="00096DF9">
        <w:rPr>
          <w:rFonts w:ascii="ＭＳ ゴシック" w:eastAsia="ＭＳ ゴシック" w:hAnsi="ＭＳ ゴシック"/>
          <w:sz w:val="20"/>
          <w:szCs w:val="20"/>
        </w:rPr>
        <w:t>中段）</w:t>
      </w:r>
      <w:r w:rsidRPr="00096DF9">
        <w:rPr>
          <w:rFonts w:ascii="ＭＳ ゴシック" w:eastAsia="ＭＳ ゴシック" w:hAnsi="ＭＳ ゴシック"/>
          <w:sz w:val="20"/>
          <w:szCs w:val="20"/>
        </w:rPr>
        <w:t>の計である。</w:t>
      </w:r>
    </w:p>
    <w:p w14:paraId="5F2265CB" w14:textId="77777777" w:rsidR="00D35FCE" w:rsidRPr="00096DF9" w:rsidRDefault="00D35FCE" w:rsidP="00D53738">
      <w:pPr>
        <w:spacing w:line="260" w:lineRule="exact"/>
        <w:ind w:leftChars="178" w:left="655" w:hangingChars="178" w:hanging="31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hint="eastAsia"/>
          <w:sz w:val="20"/>
          <w:szCs w:val="20"/>
        </w:rPr>
        <w:t>９</w:t>
      </w:r>
      <w:r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〔Ｆ〕は、</w:t>
      </w:r>
      <w:r w:rsidRPr="00096DF9">
        <w:rPr>
          <w:rFonts w:ascii="ＭＳ ゴシック" w:eastAsia="ＭＳ ゴシック" w:hAnsi="ＭＳ ゴシック" w:hint="eastAsia"/>
          <w:sz w:val="20"/>
          <w:szCs w:val="20"/>
        </w:rPr>
        <w:t>看護補助者の業務の欄において「事務的業務」に〇を記入した看護補助者のみの</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月延べ勤務時間数</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の計である。</w:t>
      </w:r>
    </w:p>
    <w:p w14:paraId="45A8080B" w14:textId="77777777" w:rsidR="00D53738" w:rsidRPr="00096DF9" w:rsidRDefault="00D53738" w:rsidP="00D5373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 xml:space="preserve">１０　</w:t>
      </w:r>
      <w:r w:rsidRPr="00096DF9">
        <w:rPr>
          <w:rFonts w:ascii="ＭＳ ゴシック" w:eastAsia="ＭＳ ゴシック" w:hAnsi="ＭＳ ゴシック" w:hint="eastAsia"/>
          <w:sz w:val="20"/>
          <w:szCs w:val="20"/>
        </w:rPr>
        <w:t>小数点以下切り上げとする。</w:t>
      </w:r>
    </w:p>
    <w:p w14:paraId="5A496C08" w14:textId="77777777" w:rsidR="00030337" w:rsidRPr="00096DF9" w:rsidRDefault="008C27AB" w:rsidP="002F3F86">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sz w:val="20"/>
          <w:szCs w:val="20"/>
        </w:rPr>
        <w:t>１１</w:t>
      </w:r>
      <w:r w:rsidR="007C471D"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w:t>
      </w:r>
      <w:r w:rsidR="00033E0E" w:rsidRPr="00096DF9">
        <w:rPr>
          <w:rFonts w:ascii="ＭＳ ゴシック" w:eastAsia="ＭＳ ゴシック" w:hAnsi="ＭＳ ゴシック" w:hint="eastAsia"/>
          <w:sz w:val="20"/>
          <w:szCs w:val="20"/>
        </w:rPr>
        <w:t>配置</w:t>
      </w:r>
      <w:r w:rsidR="007C471D" w:rsidRPr="00096DF9">
        <w:rPr>
          <w:rFonts w:ascii="ＭＳ ゴシック" w:eastAsia="ＭＳ ゴシック" w:hAnsi="ＭＳ ゴシック" w:hint="eastAsia"/>
          <w:sz w:val="20"/>
          <w:szCs w:val="20"/>
        </w:rPr>
        <w:t>区分の数</w:t>
      </w:r>
      <w:r w:rsidR="00EB5E4F"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とは、当該</w:t>
      </w:r>
      <w:r w:rsidR="00033E0E" w:rsidRPr="00096DF9">
        <w:rPr>
          <w:rFonts w:ascii="ＭＳ ゴシック" w:eastAsia="ＭＳ ゴシック" w:hAnsi="ＭＳ ゴシック" w:hint="eastAsia"/>
          <w:sz w:val="20"/>
          <w:szCs w:val="20"/>
        </w:rPr>
        <w:t>届出に係る入院</w:t>
      </w:r>
      <w:r w:rsidR="0076156A" w:rsidRPr="00096DF9">
        <w:rPr>
          <w:rFonts w:ascii="ＭＳ ゴシック" w:eastAsia="ＭＳ ゴシック" w:hAnsi="ＭＳ ゴシック" w:hint="eastAsia"/>
          <w:sz w:val="20"/>
          <w:szCs w:val="20"/>
        </w:rPr>
        <w:t>基本</w:t>
      </w:r>
      <w:r w:rsidR="00033E0E" w:rsidRPr="00096DF9">
        <w:rPr>
          <w:rFonts w:ascii="ＭＳ ゴシック" w:eastAsia="ＭＳ ゴシック" w:hAnsi="ＭＳ ゴシック" w:hint="eastAsia"/>
          <w:sz w:val="20"/>
          <w:szCs w:val="20"/>
        </w:rPr>
        <w:t>料又は加算</w:t>
      </w:r>
      <w:r w:rsidR="007C471D" w:rsidRPr="00096DF9">
        <w:rPr>
          <w:rFonts w:ascii="ＭＳ ゴシック" w:eastAsia="ＭＳ ゴシック" w:hAnsi="ＭＳ ゴシック" w:hint="eastAsia"/>
          <w:sz w:val="20"/>
          <w:szCs w:val="20"/>
        </w:rPr>
        <w:t>にお</w:t>
      </w:r>
      <w:r w:rsidR="00033E0E" w:rsidRPr="00096DF9">
        <w:rPr>
          <w:rFonts w:ascii="ＭＳ ゴシック" w:eastAsia="ＭＳ ゴシック" w:hAnsi="ＭＳ ゴシック" w:hint="eastAsia"/>
          <w:sz w:val="20"/>
          <w:szCs w:val="20"/>
        </w:rPr>
        <w:t>いて求める看護配置数</w:t>
      </w:r>
      <w:r w:rsidR="007C471D" w:rsidRPr="00096DF9">
        <w:rPr>
          <w:rFonts w:ascii="ＭＳ ゴシック" w:eastAsia="ＭＳ ゴシック" w:hAnsi="ＭＳ ゴシック" w:hint="eastAsia"/>
          <w:sz w:val="20"/>
          <w:szCs w:val="20"/>
        </w:rPr>
        <w:t>（例えば</w:t>
      </w:r>
      <w:r w:rsidR="00033E0E" w:rsidRPr="00096DF9">
        <w:rPr>
          <w:rFonts w:ascii="ＭＳ ゴシック" w:eastAsia="ＭＳ ゴシック" w:hAnsi="ＭＳ ゴシック" w:hint="eastAsia"/>
          <w:sz w:val="20"/>
          <w:szCs w:val="20"/>
        </w:rPr>
        <w:t>、急性期一般入院料１の場合「７」、</w:t>
      </w:r>
      <w:r w:rsidR="007C471D" w:rsidRPr="00096DF9">
        <w:rPr>
          <w:rFonts w:ascii="ＭＳ ゴシック" w:eastAsia="ＭＳ ゴシック" w:hAnsi="ＭＳ ゴシック" w:hint="eastAsia"/>
          <w:sz w:val="20"/>
          <w:szCs w:val="20"/>
        </w:rPr>
        <w:t>10対１入院基本料の場合「10」、</w:t>
      </w:r>
      <w:r w:rsidR="002659BF" w:rsidRPr="00096DF9">
        <w:rPr>
          <w:rFonts w:ascii="ＭＳ ゴシック" w:eastAsia="ＭＳ ゴシック" w:hAnsi="ＭＳ ゴシック" w:hint="eastAsia"/>
          <w:sz w:val="20"/>
          <w:szCs w:val="20"/>
        </w:rPr>
        <w:t>25対１</w:t>
      </w:r>
      <w:r w:rsidR="007C471D" w:rsidRPr="00096DF9">
        <w:rPr>
          <w:rFonts w:ascii="ＭＳ ゴシック" w:eastAsia="ＭＳ ゴシック" w:hAnsi="ＭＳ ゴシック" w:hint="eastAsia"/>
          <w:sz w:val="20"/>
          <w:szCs w:val="20"/>
        </w:rPr>
        <w:t>急性期看護補助</w:t>
      </w:r>
      <w:r w:rsidR="00CD5F5C" w:rsidRPr="00096DF9">
        <w:rPr>
          <w:rFonts w:ascii="ＭＳ ゴシック" w:eastAsia="ＭＳ ゴシック" w:hAnsi="ＭＳ ゴシック" w:hint="eastAsia"/>
          <w:sz w:val="20"/>
          <w:szCs w:val="20"/>
        </w:rPr>
        <w:t>体制</w:t>
      </w:r>
      <w:r w:rsidR="007C471D" w:rsidRPr="00096DF9">
        <w:rPr>
          <w:rFonts w:ascii="ＭＳ ゴシック" w:eastAsia="ＭＳ ゴシック" w:hAnsi="ＭＳ ゴシック" w:hint="eastAsia"/>
          <w:sz w:val="20"/>
          <w:szCs w:val="20"/>
        </w:rPr>
        <w:t>加算の場合「</w:t>
      </w:r>
      <w:r w:rsidR="0042209F" w:rsidRPr="00096DF9">
        <w:rPr>
          <w:rFonts w:ascii="ＭＳ ゴシック" w:eastAsia="ＭＳ ゴシック" w:hAnsi="ＭＳ ゴシック" w:hint="eastAsia"/>
          <w:sz w:val="20"/>
          <w:szCs w:val="20"/>
        </w:rPr>
        <w:t>25</w:t>
      </w:r>
      <w:r w:rsidR="007C471D" w:rsidRPr="00096DF9">
        <w:rPr>
          <w:rFonts w:ascii="ＭＳ ゴシック" w:eastAsia="ＭＳ ゴシック" w:hAnsi="ＭＳ ゴシック" w:hint="eastAsia"/>
          <w:sz w:val="20"/>
          <w:szCs w:val="20"/>
        </w:rPr>
        <w:t>」</w:t>
      </w:r>
      <w:r w:rsidR="006A2588" w:rsidRPr="00096DF9">
        <w:rPr>
          <w:rFonts w:ascii="ＭＳ ゴシック" w:eastAsia="ＭＳ ゴシック" w:hAnsi="ＭＳ ゴシック" w:hint="eastAsia"/>
          <w:sz w:val="20"/>
          <w:szCs w:val="20"/>
        </w:rPr>
        <w:t>、夜間</w:t>
      </w:r>
      <w:r w:rsidR="00741E12" w:rsidRPr="00096DF9">
        <w:rPr>
          <w:rFonts w:ascii="ＭＳ ゴシック" w:eastAsia="ＭＳ ゴシック" w:hAnsi="ＭＳ ゴシック" w:hint="eastAsia"/>
          <w:sz w:val="20"/>
          <w:szCs w:val="20"/>
        </w:rPr>
        <w:t>30対</w:t>
      </w:r>
      <w:r w:rsidR="00AA4063" w:rsidRPr="00096DF9">
        <w:rPr>
          <w:rFonts w:ascii="ＭＳ ゴシック" w:eastAsia="ＭＳ ゴシック" w:hAnsi="ＭＳ ゴシック"/>
          <w:sz w:val="20"/>
          <w:szCs w:val="20"/>
        </w:rPr>
        <w:t>１</w:t>
      </w:r>
      <w:r w:rsidR="006A2588" w:rsidRPr="00096DF9">
        <w:rPr>
          <w:rFonts w:ascii="ＭＳ ゴシック" w:eastAsia="ＭＳ ゴシック" w:hAnsi="ＭＳ ゴシック" w:hint="eastAsia"/>
          <w:sz w:val="20"/>
          <w:szCs w:val="20"/>
        </w:rPr>
        <w:t>急性期看護補助体制加算の場合「</w:t>
      </w:r>
      <w:r w:rsidR="00741E12" w:rsidRPr="00096DF9">
        <w:rPr>
          <w:rFonts w:ascii="ＭＳ ゴシック" w:eastAsia="ＭＳ ゴシック" w:hAnsi="ＭＳ ゴシック" w:hint="eastAsia"/>
          <w:sz w:val="20"/>
          <w:szCs w:val="20"/>
        </w:rPr>
        <w:t>30</w:t>
      </w:r>
      <w:r w:rsidR="006A2588"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）をいう。</w:t>
      </w:r>
    </w:p>
    <w:p w14:paraId="4DC2472C" w14:textId="77777777" w:rsidR="00B31086" w:rsidRPr="00096DF9" w:rsidRDefault="00B31086" w:rsidP="001C4B77">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※１２　地域包括ケア病棟入院料の注４に掲げる看護補助者配置加算</w:t>
      </w:r>
      <w:r w:rsidR="002D5904" w:rsidRPr="00096DF9">
        <w:rPr>
          <w:rFonts w:ascii="ＭＳ ゴシック" w:eastAsia="ＭＳ ゴシック" w:hAnsi="ＭＳ ゴシック" w:hint="eastAsia"/>
          <w:sz w:val="20"/>
          <w:szCs w:val="20"/>
        </w:rPr>
        <w:t>及び</w:t>
      </w:r>
      <w:r w:rsidR="00A87070" w:rsidRPr="00096DF9">
        <w:rPr>
          <w:rFonts w:ascii="ＭＳ ゴシック" w:eastAsia="ＭＳ ゴシック" w:hAnsi="ＭＳ ゴシック" w:hint="eastAsia"/>
          <w:sz w:val="20"/>
          <w:szCs w:val="20"/>
        </w:rPr>
        <w:t>注５に掲げる</w:t>
      </w:r>
      <w:r w:rsidR="002D5904" w:rsidRPr="00096DF9">
        <w:rPr>
          <w:rFonts w:ascii="ＭＳ ゴシック" w:eastAsia="ＭＳ ゴシック" w:hAnsi="ＭＳ ゴシック" w:hint="eastAsia"/>
          <w:sz w:val="20"/>
          <w:szCs w:val="20"/>
        </w:rPr>
        <w:t>看護補助体制充実加算</w:t>
      </w:r>
      <w:r w:rsidRPr="00096DF9">
        <w:rPr>
          <w:rFonts w:ascii="ＭＳ ゴシック" w:eastAsia="ＭＳ ゴシック" w:hAnsi="ＭＳ ゴシック" w:hint="eastAsia"/>
          <w:sz w:val="20"/>
          <w:szCs w:val="20"/>
        </w:rPr>
        <w:t>は、みなし看護補助者を除いて要件を満たす必要がある。</w:t>
      </w:r>
    </w:p>
    <w:p w14:paraId="31313BC7" w14:textId="77777777" w:rsidR="001C4B77" w:rsidRPr="00096DF9" w:rsidRDefault="001C4B77" w:rsidP="001C4B77">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３</w:t>
      </w:r>
      <w:r w:rsidRPr="00096DF9">
        <w:rPr>
          <w:rFonts w:ascii="ＭＳ ゴシック" w:eastAsia="ＭＳ ゴシック" w:hAnsi="ＭＳ ゴシック" w:hint="eastAsia"/>
          <w:sz w:val="20"/>
          <w:szCs w:val="20"/>
        </w:rPr>
        <w:t xml:space="preserve">　地域包括ケア病棟入院料を届け出る場合には、13対１の「13</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で計算するが、地域包括ケア病棟入院料の注２の届出を行う場合にあっては、15対１の「15」で計算すること。</w:t>
      </w:r>
    </w:p>
    <w:p w14:paraId="48CEFE22" w14:textId="77777777" w:rsidR="00623402" w:rsidRPr="00096DF9" w:rsidRDefault="006D5BE3" w:rsidP="0076156A">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lastRenderedPageBreak/>
        <w:t>※１</w:t>
      </w:r>
      <w:r w:rsidR="00B31086"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地域移行機能強化病棟入院料を届け出る場合には、作業療法士及び精神保健福祉士を看護</w:t>
      </w:r>
      <w:r w:rsidR="00033E0E" w:rsidRPr="00096DF9">
        <w:rPr>
          <w:rFonts w:ascii="ＭＳ ゴシック" w:eastAsia="ＭＳ ゴシック" w:hAnsi="ＭＳ ゴシック" w:hint="eastAsia"/>
          <w:sz w:val="20"/>
          <w:szCs w:val="20"/>
        </w:rPr>
        <w:t>職員</w:t>
      </w:r>
      <w:r w:rsidRPr="00096DF9">
        <w:rPr>
          <w:rFonts w:ascii="ＭＳ ゴシック" w:eastAsia="ＭＳ ゴシック" w:hAnsi="ＭＳ ゴシック" w:hint="eastAsia"/>
          <w:sz w:val="20"/>
          <w:szCs w:val="20"/>
        </w:rPr>
        <w:t>配置数に含めることができること。この場合、当該作業療法士及び当該精神保健福祉士は、勤務実績表において准看護師として記入すること。</w:t>
      </w:r>
    </w:p>
    <w:p w14:paraId="47F84B13" w14:textId="77777777" w:rsidR="00033E0E" w:rsidRPr="00096DF9" w:rsidRDefault="001C4B77" w:rsidP="0076156A">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５</w:t>
      </w:r>
      <w:r w:rsidR="00033E0E" w:rsidRPr="00096DF9">
        <w:rPr>
          <w:rFonts w:ascii="ＭＳ ゴシック" w:eastAsia="ＭＳ ゴシック" w:hAnsi="ＭＳ ゴシック" w:hint="eastAsia"/>
          <w:sz w:val="20"/>
          <w:szCs w:val="20"/>
        </w:rPr>
        <w:t xml:space="preserve">　</w:t>
      </w:r>
      <w:r w:rsidR="00B37D2C" w:rsidRPr="00096DF9">
        <w:rPr>
          <w:rFonts w:ascii="ＭＳ ゴシック" w:eastAsia="ＭＳ ゴシック" w:hAnsi="ＭＳ ゴシック" w:hint="eastAsia"/>
          <w:sz w:val="20"/>
          <w:szCs w:val="20"/>
        </w:rPr>
        <w:t>特殊疾患入院</w:t>
      </w:r>
      <w:r w:rsidR="0076156A" w:rsidRPr="00096DF9">
        <w:rPr>
          <w:rFonts w:ascii="ＭＳ ゴシック" w:eastAsia="ＭＳ ゴシック" w:hAnsi="ＭＳ ゴシック" w:hint="eastAsia"/>
          <w:sz w:val="20"/>
          <w:szCs w:val="20"/>
        </w:rPr>
        <w:t>医療</w:t>
      </w:r>
      <w:r w:rsidR="00B37D2C" w:rsidRPr="00096DF9">
        <w:rPr>
          <w:rFonts w:ascii="ＭＳ ゴシック" w:eastAsia="ＭＳ ゴシック" w:hAnsi="ＭＳ ゴシック" w:hint="eastAsia"/>
          <w:sz w:val="20"/>
          <w:szCs w:val="20"/>
        </w:rPr>
        <w:t>管理料、特殊疾患病棟入院料又は精神療養病棟入院料を届け出る場合には、「月平均１日当たり看護職員配置数」は「月平均１日当たり看護職員及び看護補助者配置数」</w:t>
      </w:r>
      <w:r w:rsidR="00831433" w:rsidRPr="00096DF9">
        <w:rPr>
          <w:rFonts w:ascii="ＭＳ ゴシック" w:eastAsia="ＭＳ ゴシック" w:hAnsi="ＭＳ ゴシック" w:hint="eastAsia"/>
          <w:sz w:val="20"/>
          <w:szCs w:val="20"/>
        </w:rPr>
        <w:t>、「1日看護職員配置数(必要数)」は「1日看護職員及び看護補助者配置数(必要数)」と読み替えること。この場合、看護職員数及び看護補助者数の合計が基準を満たすこと。</w:t>
      </w:r>
    </w:p>
    <w:p w14:paraId="1B64E0E3" w14:textId="77777777" w:rsidR="00080533" w:rsidRPr="00096DF9" w:rsidRDefault="00080533" w:rsidP="00080533">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※１６　精神科地域包括ケア病棟入院料を届け出る場合には、作業療法士、精神保健福祉士及び公認心理師は、勤務実績表において「その他」欄に記入すること。</w:t>
      </w:r>
    </w:p>
    <w:p w14:paraId="081414CC" w14:textId="77777777" w:rsidR="006D5BE3" w:rsidRPr="00096DF9" w:rsidRDefault="006D5BE3" w:rsidP="007C1B0C">
      <w:pPr>
        <w:spacing w:line="260" w:lineRule="exact"/>
        <w:ind w:leftChars="178" w:left="653" w:hangingChars="177" w:hanging="317"/>
        <w:rPr>
          <w:rFonts w:ascii="ＭＳ ゴシック" w:eastAsia="ＭＳ ゴシック" w:hAnsi="ＭＳ ゴシック"/>
          <w:sz w:val="20"/>
          <w:szCs w:val="20"/>
        </w:rPr>
      </w:pPr>
    </w:p>
    <w:p w14:paraId="056E8FA9" w14:textId="77777777" w:rsidR="006D5BE3" w:rsidRPr="00096DF9" w:rsidRDefault="006D5BE3" w:rsidP="007C1B0C">
      <w:pPr>
        <w:spacing w:line="260" w:lineRule="exact"/>
        <w:ind w:leftChars="178" w:left="653" w:hangingChars="177" w:hanging="317"/>
        <w:rPr>
          <w:rFonts w:ascii="ＭＳ ゴシック" w:eastAsia="ＭＳ ゴシック" w:hAnsi="ＭＳ ゴシック"/>
          <w:sz w:val="20"/>
          <w:szCs w:val="20"/>
        </w:rPr>
      </w:pPr>
    </w:p>
    <w:p w14:paraId="7D89E6AF" w14:textId="77777777" w:rsidR="007C2150" w:rsidRPr="00096DF9" w:rsidRDefault="007C2150" w:rsidP="007C2150">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r w:rsidRPr="00096DF9">
        <w:rPr>
          <w:rFonts w:ascii="ＭＳ ゴシック" w:eastAsia="ＭＳ ゴシック" w:hAnsi="ＭＳ ゴシック" w:cs="ＭＳ Ｐゴシック" w:hint="eastAsia"/>
          <w:kern w:val="0"/>
          <w:sz w:val="20"/>
          <w:szCs w:val="20"/>
        </w:rPr>
        <w:t>上の注意</w:t>
      </w:r>
      <w:r w:rsidRPr="00096DF9">
        <w:rPr>
          <w:rFonts w:ascii="ＭＳ ゴシック" w:eastAsia="ＭＳ ゴシック" w:hAnsi="ＭＳ ゴシック" w:hint="eastAsia"/>
          <w:sz w:val="20"/>
          <w:szCs w:val="20"/>
        </w:rPr>
        <w:t>〕</w:t>
      </w:r>
    </w:p>
    <w:p w14:paraId="2E63D2CB" w14:textId="77777777" w:rsidR="008F6CDB" w:rsidRPr="00096DF9" w:rsidRDefault="008F6CDB" w:rsidP="00461063">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　医療を提供しているが医療資源の少ない地域に属する保険医療機関において、</w:t>
      </w:r>
      <w:r w:rsidR="008F5192" w:rsidRPr="00096DF9">
        <w:rPr>
          <w:rFonts w:ascii="ＭＳ ゴシック" w:eastAsia="ＭＳ ゴシック" w:hAnsi="ＭＳ ゴシック" w:hint="eastAsia"/>
          <w:sz w:val="20"/>
          <w:szCs w:val="20"/>
        </w:rPr>
        <w:t>看護配置が異なる病棟ごとに届出を行う場合は、一般病棟入院基本料の届出は、同一の看護配置の病棟ごとにそれぞれ本届出を作成すること。</w:t>
      </w:r>
    </w:p>
    <w:p w14:paraId="469A7C1B" w14:textId="77777777" w:rsidR="00461063" w:rsidRPr="00096DF9" w:rsidRDefault="008F5192" w:rsidP="00461063">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２</w:t>
      </w:r>
      <w:r w:rsidR="00461063" w:rsidRPr="00096DF9">
        <w:rPr>
          <w:rFonts w:ascii="ＭＳ ゴシック" w:eastAsia="ＭＳ ゴシック" w:hAnsi="ＭＳ ゴシック" w:hint="eastAsia"/>
          <w:sz w:val="20"/>
          <w:szCs w:val="20"/>
        </w:rPr>
        <w:t xml:space="preserve">　届出前１</w:t>
      </w:r>
      <w:r w:rsidR="002659BF" w:rsidRPr="00096DF9">
        <w:rPr>
          <w:rFonts w:ascii="ＭＳ ゴシック" w:eastAsia="ＭＳ ゴシック" w:hAnsi="ＭＳ ゴシック"/>
          <w:sz w:val="20"/>
          <w:szCs w:val="20"/>
        </w:rPr>
        <w:t>か</w:t>
      </w:r>
      <w:r w:rsidR="00461063" w:rsidRPr="00096DF9">
        <w:rPr>
          <w:rFonts w:ascii="ＭＳ ゴシック" w:eastAsia="ＭＳ ゴシック" w:hAnsi="ＭＳ ゴシック" w:hint="eastAsia"/>
          <w:sz w:val="20"/>
          <w:szCs w:val="20"/>
        </w:rPr>
        <w:t>月の各</w:t>
      </w:r>
      <w:r w:rsidR="00BD6D60" w:rsidRPr="00096DF9">
        <w:rPr>
          <w:rFonts w:ascii="ＭＳ ゴシック" w:eastAsia="ＭＳ ゴシック" w:hAnsi="ＭＳ ゴシック" w:hint="eastAsia"/>
          <w:sz w:val="20"/>
          <w:szCs w:val="20"/>
        </w:rPr>
        <w:t>病棟</w:t>
      </w:r>
      <w:r w:rsidR="00461063" w:rsidRPr="00096DF9">
        <w:rPr>
          <w:rFonts w:ascii="ＭＳ ゴシック" w:eastAsia="ＭＳ ゴシック" w:hAnsi="ＭＳ ゴシック" w:hint="eastAsia"/>
          <w:sz w:val="20"/>
          <w:szCs w:val="20"/>
        </w:rPr>
        <w:t>の勤務</w:t>
      </w:r>
      <w:r w:rsidR="00F12644" w:rsidRPr="00096DF9">
        <w:rPr>
          <w:rFonts w:ascii="ＭＳ ゴシック" w:eastAsia="ＭＳ ゴシック" w:hAnsi="ＭＳ ゴシック" w:hint="eastAsia"/>
          <w:sz w:val="20"/>
          <w:szCs w:val="20"/>
        </w:rPr>
        <w:t>実績表</w:t>
      </w:r>
      <w:r w:rsidR="00461063" w:rsidRPr="00096DF9">
        <w:rPr>
          <w:rFonts w:ascii="ＭＳ ゴシック" w:eastAsia="ＭＳ ゴシック" w:hAnsi="ＭＳ ゴシック" w:hint="eastAsia"/>
          <w:sz w:val="20"/>
          <w:szCs w:val="20"/>
        </w:rPr>
        <w:t>を添付すること。</w:t>
      </w:r>
    </w:p>
    <w:p w14:paraId="2F97E0CA" w14:textId="77777777" w:rsidR="00AA68E0" w:rsidRPr="00096DF9" w:rsidRDefault="008F5192" w:rsidP="00AA68E0">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３</w:t>
      </w:r>
      <w:r w:rsidR="00AA68E0" w:rsidRPr="00096DF9">
        <w:rPr>
          <w:rFonts w:ascii="ＭＳ ゴシック" w:eastAsia="ＭＳ ゴシック" w:hAnsi="ＭＳ ゴシック"/>
          <w:sz w:val="20"/>
          <w:szCs w:val="20"/>
        </w:rPr>
        <w:t xml:space="preserve">　月平均夜勤時間超過減算を算定する場合には、</w:t>
      </w:r>
      <w:r w:rsidR="00AA68E0" w:rsidRPr="00096DF9">
        <w:rPr>
          <w:rFonts w:ascii="ＭＳ ゴシック" w:eastAsia="ＭＳ ゴシック" w:hAnsi="ＭＳ ゴシック" w:hint="eastAsia"/>
          <w:sz w:val="20"/>
          <w:szCs w:val="20"/>
        </w:rPr>
        <w:t>看護職員の採用活動状況等に関する書類を添付すること。</w:t>
      </w:r>
    </w:p>
    <w:p w14:paraId="70977C12" w14:textId="77777777" w:rsidR="00FC0EE0" w:rsidRPr="00096DF9" w:rsidRDefault="008F5192" w:rsidP="007C1B0C">
      <w:pPr>
        <w:spacing w:line="260" w:lineRule="exact"/>
        <w:ind w:leftChars="150" w:left="425" w:hangingChars="79" w:hanging="141"/>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４</w:t>
      </w:r>
      <w:r w:rsidR="00461063" w:rsidRPr="00096DF9">
        <w:rPr>
          <w:rFonts w:ascii="ＭＳ ゴシック" w:eastAsia="ＭＳ ゴシック" w:hAnsi="ＭＳ ゴシック" w:hint="eastAsia"/>
          <w:sz w:val="20"/>
          <w:szCs w:val="20"/>
        </w:rPr>
        <w:t xml:space="preserve">　</w:t>
      </w:r>
      <w:r w:rsidR="00F12644" w:rsidRPr="00096DF9">
        <w:rPr>
          <w:rFonts w:ascii="ＭＳ ゴシック" w:eastAsia="ＭＳ ゴシック" w:hAnsi="ＭＳ ゴシック" w:hint="eastAsia"/>
          <w:sz w:val="20"/>
          <w:szCs w:val="20"/>
        </w:rPr>
        <w:t>夜勤時間特別入院基本料</w:t>
      </w:r>
      <w:r w:rsidR="00461063" w:rsidRPr="00096DF9">
        <w:rPr>
          <w:rFonts w:ascii="ＭＳ ゴシック" w:eastAsia="ＭＳ ゴシック" w:hAnsi="ＭＳ ゴシック" w:hint="eastAsia"/>
          <w:sz w:val="20"/>
          <w:szCs w:val="20"/>
        </w:rPr>
        <w:t>を算定する場合には、</w:t>
      </w:r>
      <w:r w:rsidR="00D96A33" w:rsidRPr="00096DF9">
        <w:rPr>
          <w:rFonts w:ascii="ＭＳ ゴシック" w:eastAsia="ＭＳ ゴシック" w:hAnsi="ＭＳ ゴシック" w:hint="eastAsia"/>
          <w:sz w:val="20"/>
          <w:szCs w:val="20"/>
        </w:rPr>
        <w:t>医療勤務環境改善支援センターに相談し、相談状況に関する書類及び</w:t>
      </w:r>
      <w:r w:rsidR="00005FD7" w:rsidRPr="00096DF9">
        <w:rPr>
          <w:rFonts w:ascii="ＭＳ ゴシック" w:eastAsia="ＭＳ ゴシック" w:hAnsi="ＭＳ ゴシック" w:hint="eastAsia"/>
          <w:sz w:val="20"/>
          <w:szCs w:val="20"/>
        </w:rPr>
        <w:t>看護職員の採用活動状況等に関する書類</w:t>
      </w:r>
      <w:r w:rsidR="00461063" w:rsidRPr="00096DF9">
        <w:rPr>
          <w:rFonts w:ascii="ＭＳ ゴシック" w:eastAsia="ＭＳ ゴシック" w:hAnsi="ＭＳ ゴシック" w:hint="eastAsia"/>
          <w:sz w:val="20"/>
          <w:szCs w:val="20"/>
        </w:rPr>
        <w:t>を添付すること。</w:t>
      </w:r>
    </w:p>
    <w:p w14:paraId="7E7FC4CF" w14:textId="77777777" w:rsidR="00792F4F" w:rsidRPr="00096DF9" w:rsidRDefault="008F5192" w:rsidP="00B01528">
      <w:pPr>
        <w:spacing w:line="260" w:lineRule="exact"/>
        <w:ind w:leftChars="150" w:left="425" w:hangingChars="79" w:hanging="141"/>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５</w:t>
      </w:r>
      <w:r w:rsidR="00792F4F" w:rsidRPr="00096DF9">
        <w:rPr>
          <w:rFonts w:ascii="ＭＳ ゴシック" w:eastAsia="ＭＳ ゴシック" w:hAnsi="ＭＳ ゴシック" w:hint="eastAsia"/>
          <w:sz w:val="20"/>
          <w:szCs w:val="20"/>
        </w:rPr>
        <w:t xml:space="preserve">　</w:t>
      </w:r>
      <w:r w:rsidR="00831433" w:rsidRPr="00096DF9">
        <w:rPr>
          <w:rFonts w:ascii="ＭＳ ゴシック" w:eastAsia="ＭＳ ゴシック" w:hAnsi="ＭＳ ゴシック" w:hint="eastAsia"/>
          <w:sz w:val="20"/>
          <w:szCs w:val="20"/>
        </w:rPr>
        <w:t>夜間看護加算</w:t>
      </w:r>
      <w:r w:rsidR="000807A8" w:rsidRPr="00096DF9">
        <w:rPr>
          <w:rFonts w:ascii="ＭＳ ゴシック" w:eastAsia="ＭＳ ゴシック" w:hAnsi="ＭＳ ゴシック" w:hint="eastAsia"/>
          <w:sz w:val="20"/>
          <w:szCs w:val="20"/>
        </w:rPr>
        <w:t>・看護補助体制充実加算</w:t>
      </w:r>
      <w:r w:rsidR="00831433" w:rsidRPr="00096DF9">
        <w:rPr>
          <w:rFonts w:ascii="ＭＳ ゴシック" w:eastAsia="ＭＳ ゴシック" w:hAnsi="ＭＳ ゴシック" w:hint="eastAsia"/>
          <w:sz w:val="20"/>
          <w:szCs w:val="20"/>
        </w:rPr>
        <w:t>（A101 療養病棟入院基本料の注</w:t>
      </w:r>
      <w:r w:rsidR="001C55DF" w:rsidRPr="00096DF9">
        <w:rPr>
          <w:rFonts w:ascii="ＭＳ ゴシック" w:eastAsia="ＭＳ ゴシック" w:hAnsi="ＭＳ ゴシック" w:hint="eastAsia"/>
          <w:sz w:val="20"/>
          <w:szCs w:val="20"/>
        </w:rPr>
        <w:t>12</w:t>
      </w:r>
      <w:r w:rsidR="00542C4C" w:rsidRPr="00096DF9">
        <w:rPr>
          <w:rFonts w:ascii="ＭＳ ゴシック" w:eastAsia="ＭＳ ゴシック" w:hAnsi="ＭＳ ゴシック" w:hint="eastAsia"/>
          <w:sz w:val="20"/>
          <w:szCs w:val="20"/>
        </w:rPr>
        <w:t>・注1</w:t>
      </w:r>
      <w:r w:rsidR="00542C4C" w:rsidRPr="00096DF9">
        <w:rPr>
          <w:rFonts w:ascii="ＭＳ ゴシック" w:eastAsia="ＭＳ ゴシック" w:hAnsi="ＭＳ ゴシック"/>
          <w:sz w:val="20"/>
          <w:szCs w:val="20"/>
        </w:rPr>
        <w:t>3</w:t>
      </w:r>
      <w:r w:rsidR="00831433" w:rsidRPr="00096DF9">
        <w:rPr>
          <w:rFonts w:ascii="ＭＳ ゴシック" w:eastAsia="ＭＳ ゴシック" w:hAnsi="ＭＳ ゴシック" w:hint="eastAsia"/>
          <w:sz w:val="20"/>
          <w:szCs w:val="20"/>
        </w:rPr>
        <w:t>）、A207-4 看護職員夜間配置加算、看護職員夜間配置加算（</w:t>
      </w:r>
      <w:r w:rsidR="00542C4C" w:rsidRPr="00096DF9">
        <w:rPr>
          <w:rFonts w:ascii="ＭＳ ゴシック" w:eastAsia="ＭＳ ゴシック" w:hAnsi="ＭＳ ゴシック" w:hint="eastAsia"/>
          <w:sz w:val="20"/>
          <w:szCs w:val="20"/>
        </w:rPr>
        <w:t>A304 地域包括医療病棟入院料の注９、</w:t>
      </w:r>
      <w:r w:rsidR="00831433" w:rsidRPr="00096DF9">
        <w:rPr>
          <w:rFonts w:ascii="ＭＳ ゴシック" w:eastAsia="ＭＳ ゴシック" w:hAnsi="ＭＳ ゴシック" w:hint="eastAsia"/>
          <w:sz w:val="20"/>
          <w:szCs w:val="20"/>
        </w:rPr>
        <w:t>A308-3 地域包括ケア病棟入院料の注</w:t>
      </w:r>
      <w:r w:rsidR="00316471" w:rsidRPr="00096DF9">
        <w:rPr>
          <w:rFonts w:ascii="ＭＳ ゴシック" w:eastAsia="ＭＳ ゴシック" w:hAnsi="ＭＳ ゴシック" w:hint="eastAsia"/>
          <w:sz w:val="20"/>
          <w:szCs w:val="20"/>
        </w:rPr>
        <w:t>８</w:t>
      </w:r>
      <w:r w:rsidR="00831433" w:rsidRPr="00096DF9">
        <w:rPr>
          <w:rFonts w:ascii="ＭＳ ゴシック" w:eastAsia="ＭＳ ゴシック" w:hAnsi="ＭＳ ゴシック" w:hint="eastAsia"/>
          <w:sz w:val="20"/>
          <w:szCs w:val="20"/>
        </w:rPr>
        <w:t>、A311 精神科救急</w:t>
      </w:r>
      <w:r w:rsidR="00E90747" w:rsidRPr="00096DF9">
        <w:rPr>
          <w:rFonts w:ascii="ＭＳ ゴシック" w:eastAsia="ＭＳ ゴシック" w:hAnsi="ＭＳ ゴシック" w:hint="eastAsia"/>
          <w:sz w:val="20"/>
          <w:szCs w:val="20"/>
        </w:rPr>
        <w:t>急性期医療</w:t>
      </w:r>
      <w:r w:rsidR="00831433" w:rsidRPr="00096DF9">
        <w:rPr>
          <w:rFonts w:ascii="ＭＳ ゴシック" w:eastAsia="ＭＳ ゴシック" w:hAnsi="ＭＳ ゴシック" w:hint="eastAsia"/>
          <w:sz w:val="20"/>
          <w:szCs w:val="20"/>
        </w:rPr>
        <w:t>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、A311-3 精神科救急・合併症入院料の注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w:t>
      </w:r>
      <w:r w:rsidR="000068CF" w:rsidRPr="00096DF9">
        <w:rPr>
          <w:rFonts w:ascii="ＭＳ ゴシック" w:eastAsia="ＭＳ ゴシック" w:hAnsi="ＭＳ ゴシック" w:hint="eastAsia"/>
          <w:sz w:val="20"/>
          <w:szCs w:val="20"/>
        </w:rPr>
        <w:t>は</w:t>
      </w:r>
      <w:r w:rsidR="000068CF" w:rsidRPr="00096DF9">
        <w:rPr>
          <w:rFonts w:ascii="ＭＳ ゴシック" w:eastAsia="ＭＳ ゴシック" w:hAnsi="ＭＳ ゴシック"/>
          <w:sz w:val="20"/>
          <w:szCs w:val="20"/>
        </w:rPr>
        <w:t>、</w:t>
      </w:r>
      <w:r w:rsidR="000068CF" w:rsidRPr="00096DF9">
        <w:rPr>
          <w:rFonts w:ascii="ＭＳ ゴシック" w:eastAsia="ＭＳ ゴシック" w:hAnsi="ＭＳ ゴシック" w:hint="eastAsia"/>
          <w:sz w:val="20"/>
          <w:szCs w:val="20"/>
        </w:rPr>
        <w:t>常時16対</w:t>
      </w:r>
      <w:r w:rsidR="000068CF" w:rsidRPr="00096DF9">
        <w:rPr>
          <w:rFonts w:ascii="ＭＳ ゴシック" w:eastAsia="ＭＳ ゴシック" w:hAnsi="ＭＳ ゴシック"/>
          <w:sz w:val="20"/>
          <w:szCs w:val="20"/>
        </w:rPr>
        <w:t>１</w:t>
      </w:r>
      <w:r w:rsidR="001C4B77" w:rsidRPr="00096DF9">
        <w:rPr>
          <w:rFonts w:ascii="ＭＳ ゴシック" w:eastAsia="ＭＳ ゴシック" w:hAnsi="ＭＳ ゴシック" w:hint="eastAsia"/>
          <w:sz w:val="20"/>
          <w:szCs w:val="20"/>
        </w:rPr>
        <w:t>（A207-4 看護職員夜間配置加算</w:t>
      </w:r>
      <w:r w:rsidR="00542C4C" w:rsidRPr="00096DF9">
        <w:rPr>
          <w:rFonts w:ascii="ＭＳ ゴシック" w:eastAsia="ＭＳ ゴシック" w:hAnsi="ＭＳ ゴシック" w:hint="eastAsia"/>
          <w:sz w:val="20"/>
          <w:szCs w:val="20"/>
        </w:rPr>
        <w:t>及びA304 地域包括医療病棟入院料の注９</w:t>
      </w:r>
      <w:r w:rsidR="001C4B77" w:rsidRPr="00096DF9">
        <w:rPr>
          <w:rFonts w:ascii="ＭＳ ゴシック" w:eastAsia="ＭＳ ゴシック" w:hAnsi="ＭＳ ゴシック" w:hint="eastAsia"/>
          <w:sz w:val="20"/>
          <w:szCs w:val="20"/>
        </w:rPr>
        <w:t>は、12対１の場合も含む。）</w:t>
      </w:r>
      <w:r w:rsidR="000068CF" w:rsidRPr="00096DF9">
        <w:rPr>
          <w:rFonts w:ascii="ＭＳ ゴシック" w:eastAsia="ＭＳ ゴシック" w:hAnsi="ＭＳ ゴシック" w:hint="eastAsia"/>
          <w:sz w:val="20"/>
          <w:szCs w:val="20"/>
        </w:rPr>
        <w:t>を満たす必要があ</w:t>
      </w:r>
      <w:r w:rsidR="000068CF" w:rsidRPr="00096DF9">
        <w:rPr>
          <w:rFonts w:ascii="ＭＳ ゴシック" w:eastAsia="ＭＳ ゴシック" w:hAnsi="ＭＳ ゴシック"/>
          <w:sz w:val="20"/>
          <w:szCs w:val="20"/>
        </w:rPr>
        <w:t>るため、</w:t>
      </w:r>
      <w:r w:rsidR="000068CF" w:rsidRPr="00096DF9">
        <w:rPr>
          <w:rFonts w:ascii="ＭＳ ゴシック" w:eastAsia="ＭＳ ゴシック" w:hAnsi="ＭＳ ゴシック" w:hint="eastAsia"/>
          <w:sz w:val="20"/>
          <w:szCs w:val="20"/>
        </w:rPr>
        <w:t>日々の入院患者数によ</w:t>
      </w:r>
      <w:r w:rsidR="000068CF" w:rsidRPr="00096DF9">
        <w:rPr>
          <w:rFonts w:ascii="ＭＳ ゴシック" w:eastAsia="ＭＳ ゴシック" w:hAnsi="ＭＳ ゴシック"/>
          <w:sz w:val="20"/>
          <w:szCs w:val="20"/>
        </w:rPr>
        <w:t>って</w:t>
      </w:r>
      <w:r w:rsidR="000068CF" w:rsidRPr="00096DF9">
        <w:rPr>
          <w:rFonts w:ascii="ＭＳ ゴシック" w:eastAsia="ＭＳ ゴシック" w:hAnsi="ＭＳ ゴシック" w:hint="eastAsia"/>
          <w:sz w:val="20"/>
          <w:szCs w:val="20"/>
        </w:rPr>
        <w:t>夜間</w:t>
      </w:r>
      <w:r w:rsidR="00761AE0" w:rsidRPr="00096DF9">
        <w:rPr>
          <w:rFonts w:ascii="ＭＳ ゴシック" w:eastAsia="ＭＳ ゴシック" w:hAnsi="ＭＳ ゴシック" w:hint="eastAsia"/>
          <w:sz w:val="20"/>
          <w:szCs w:val="20"/>
        </w:rPr>
        <w:t>の</w:t>
      </w:r>
      <w:r w:rsidR="000068CF" w:rsidRPr="00096DF9">
        <w:rPr>
          <w:rFonts w:ascii="ＭＳ ゴシック" w:eastAsia="ＭＳ ゴシック" w:hAnsi="ＭＳ ゴシック" w:hint="eastAsia"/>
          <w:sz w:val="20"/>
          <w:szCs w:val="20"/>
        </w:rPr>
        <w:t>看護配置数が異なる</w:t>
      </w:r>
      <w:r w:rsidR="000068CF" w:rsidRPr="00096DF9">
        <w:rPr>
          <w:rFonts w:ascii="ＭＳ ゴシック" w:eastAsia="ＭＳ ゴシック" w:hAnsi="ＭＳ ゴシック"/>
          <w:sz w:val="20"/>
          <w:szCs w:val="20"/>
        </w:rPr>
        <w:t>ものである。そのため、</w:t>
      </w:r>
      <w:r w:rsidR="00792F4F" w:rsidRPr="00096DF9">
        <w:rPr>
          <w:rFonts w:ascii="ＭＳ ゴシック" w:eastAsia="ＭＳ ゴシック" w:hAnsi="ＭＳ ゴシック" w:hint="eastAsia"/>
          <w:sz w:val="20"/>
          <w:szCs w:val="20"/>
        </w:rPr>
        <w:t>届出の際には、</w:t>
      </w:r>
      <w:r w:rsidR="00761AE0" w:rsidRPr="00096DF9">
        <w:rPr>
          <w:rFonts w:ascii="ＭＳ ゴシック" w:eastAsia="ＭＳ ゴシック" w:hAnsi="ＭＳ ゴシック" w:hint="eastAsia"/>
          <w:sz w:val="20"/>
          <w:szCs w:val="20"/>
        </w:rPr>
        <w:t>届出前１か月の日々の入院患者数により</w:t>
      </w:r>
      <w:r w:rsidR="00AF0BDC" w:rsidRPr="00096DF9">
        <w:rPr>
          <w:rFonts w:ascii="ＭＳ ゴシック" w:eastAsia="ＭＳ ゴシック" w:hAnsi="ＭＳ ゴシック" w:hint="eastAsia"/>
          <w:sz w:val="20"/>
          <w:szCs w:val="20"/>
        </w:rPr>
        <w:t>夜間の</w:t>
      </w:r>
      <w:r w:rsidR="00761AE0" w:rsidRPr="00096DF9">
        <w:rPr>
          <w:rFonts w:ascii="ＭＳ ゴシック" w:eastAsia="ＭＳ ゴシック" w:hAnsi="ＭＳ ゴシック" w:hint="eastAsia"/>
          <w:sz w:val="20"/>
          <w:szCs w:val="20"/>
        </w:rPr>
        <w:t>看護職員</w:t>
      </w:r>
      <w:r w:rsidR="005A47EF" w:rsidRPr="00096DF9">
        <w:rPr>
          <w:rFonts w:ascii="ＭＳ ゴシック" w:eastAsia="ＭＳ ゴシック" w:hAnsi="ＭＳ ゴシック" w:hint="eastAsia"/>
          <w:sz w:val="20"/>
          <w:szCs w:val="20"/>
        </w:rPr>
        <w:t>の配置状況が分かる書類</w:t>
      </w:r>
      <w:r w:rsidR="008162B8" w:rsidRPr="00096DF9">
        <w:rPr>
          <w:rFonts w:ascii="ＭＳ ゴシック" w:eastAsia="ＭＳ ゴシック" w:hAnsi="ＭＳ ゴシック" w:hint="eastAsia"/>
          <w:sz w:val="20"/>
          <w:szCs w:val="20"/>
        </w:rPr>
        <w:t>（様式9の2を参照）</w:t>
      </w:r>
      <w:r w:rsidR="005A47EF" w:rsidRPr="00096DF9">
        <w:rPr>
          <w:rFonts w:ascii="ＭＳ ゴシック" w:eastAsia="ＭＳ ゴシック" w:hAnsi="ＭＳ ゴシック" w:hint="eastAsia"/>
          <w:sz w:val="20"/>
          <w:szCs w:val="20"/>
        </w:rPr>
        <w:t>を添付すること。</w:t>
      </w:r>
    </w:p>
    <w:sectPr w:rsidR="00792F4F" w:rsidRPr="00096DF9" w:rsidSect="008E4CDD">
      <w:pgSz w:w="11906" w:h="16838" w:code="9"/>
      <w:pgMar w:top="726" w:right="964" w:bottom="851" w:left="96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73B3" w14:textId="77777777" w:rsidR="001B1779" w:rsidRDefault="001B1779" w:rsidP="00F30C89">
      <w:r>
        <w:separator/>
      </w:r>
    </w:p>
  </w:endnote>
  <w:endnote w:type="continuationSeparator" w:id="0">
    <w:p w14:paraId="40119AFE" w14:textId="77777777" w:rsidR="001B1779" w:rsidRDefault="001B1779" w:rsidP="00F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6409" w14:textId="77777777" w:rsidR="001B1779" w:rsidRDefault="001B1779" w:rsidP="00F30C89">
      <w:r>
        <w:separator/>
      </w:r>
    </w:p>
  </w:footnote>
  <w:footnote w:type="continuationSeparator" w:id="0">
    <w:p w14:paraId="56C8A92B" w14:textId="77777777" w:rsidR="001B1779" w:rsidRDefault="001B1779" w:rsidP="00F3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D8"/>
    <w:multiLevelType w:val="hybridMultilevel"/>
    <w:tmpl w:val="0EECCEE6"/>
    <w:lvl w:ilvl="0" w:tplc="E4ECDAD8">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B2609"/>
    <w:multiLevelType w:val="hybridMultilevel"/>
    <w:tmpl w:val="94DAD2DA"/>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295E46C7"/>
    <w:multiLevelType w:val="hybridMultilevel"/>
    <w:tmpl w:val="202EEBAC"/>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67DA"/>
    <w:multiLevelType w:val="hybridMultilevel"/>
    <w:tmpl w:val="AD54F1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E4EFC"/>
    <w:multiLevelType w:val="hybridMultilevel"/>
    <w:tmpl w:val="A82E68D8"/>
    <w:lvl w:ilvl="0" w:tplc="6CE880EA">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9728D"/>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7" w15:restartNumberingAfterBreak="0">
    <w:nsid w:val="49230A33"/>
    <w:multiLevelType w:val="hybridMultilevel"/>
    <w:tmpl w:val="DD1E4F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674660"/>
    <w:multiLevelType w:val="hybridMultilevel"/>
    <w:tmpl w:val="5C6AC408"/>
    <w:lvl w:ilvl="0" w:tplc="46B4BEEE">
      <w:start w:val="1"/>
      <w:numFmt w:val="decimalEnclosedCircle"/>
      <w:lvlText w:val="%1"/>
      <w:lvlJc w:val="left"/>
      <w:pPr>
        <w:ind w:left="360" w:hanging="360"/>
      </w:pPr>
      <w:rPr>
        <w:rFonts w:ascii="ＭＳ ゴシック" w:eastAsia="ＭＳ ゴシック" w:hAnsi="ＭＳ ゴシック"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D80A2C"/>
    <w:multiLevelType w:val="hybridMultilevel"/>
    <w:tmpl w:val="C9DEC01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1" w15:restartNumberingAfterBreak="0">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7459688">
    <w:abstractNumId w:val="11"/>
  </w:num>
  <w:num w:numId="2" w16cid:durableId="1733195122">
    <w:abstractNumId w:val="1"/>
  </w:num>
  <w:num w:numId="3" w16cid:durableId="1566258374">
    <w:abstractNumId w:val="3"/>
  </w:num>
  <w:num w:numId="4" w16cid:durableId="1380860860">
    <w:abstractNumId w:val="8"/>
  </w:num>
  <w:num w:numId="5" w16cid:durableId="1028918231">
    <w:abstractNumId w:val="0"/>
  </w:num>
  <w:num w:numId="6" w16cid:durableId="1476220285">
    <w:abstractNumId w:val="2"/>
  </w:num>
  <w:num w:numId="7" w16cid:durableId="1360735388">
    <w:abstractNumId w:val="5"/>
  </w:num>
  <w:num w:numId="8" w16cid:durableId="160463427">
    <w:abstractNumId w:val="9"/>
  </w:num>
  <w:num w:numId="9" w16cid:durableId="886374727">
    <w:abstractNumId w:val="6"/>
  </w:num>
  <w:num w:numId="10" w16cid:durableId="486555506">
    <w:abstractNumId w:val="10"/>
  </w:num>
  <w:num w:numId="11" w16cid:durableId="719591703">
    <w:abstractNumId w:val="4"/>
  </w:num>
  <w:num w:numId="12" w16cid:durableId="726494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28"/>
    <w:rsid w:val="00005FD7"/>
    <w:rsid w:val="000068CF"/>
    <w:rsid w:val="0001186E"/>
    <w:rsid w:val="00014E62"/>
    <w:rsid w:val="00017C3F"/>
    <w:rsid w:val="00022573"/>
    <w:rsid w:val="00030337"/>
    <w:rsid w:val="000306A7"/>
    <w:rsid w:val="00030FDC"/>
    <w:rsid w:val="00033981"/>
    <w:rsid w:val="00033E0E"/>
    <w:rsid w:val="000341BD"/>
    <w:rsid w:val="00054728"/>
    <w:rsid w:val="00055D31"/>
    <w:rsid w:val="00061046"/>
    <w:rsid w:val="00064A00"/>
    <w:rsid w:val="00066B96"/>
    <w:rsid w:val="000707E6"/>
    <w:rsid w:val="000750C1"/>
    <w:rsid w:val="00080533"/>
    <w:rsid w:val="000807A8"/>
    <w:rsid w:val="00080A08"/>
    <w:rsid w:val="0008144C"/>
    <w:rsid w:val="00082CDE"/>
    <w:rsid w:val="00091B6F"/>
    <w:rsid w:val="00096DF9"/>
    <w:rsid w:val="00097814"/>
    <w:rsid w:val="000A09B6"/>
    <w:rsid w:val="000A15CD"/>
    <w:rsid w:val="000B164F"/>
    <w:rsid w:val="000B6E7F"/>
    <w:rsid w:val="000C155A"/>
    <w:rsid w:val="000D3EB6"/>
    <w:rsid w:val="000D490B"/>
    <w:rsid w:val="000E0E73"/>
    <w:rsid w:val="000E1D08"/>
    <w:rsid w:val="001002E6"/>
    <w:rsid w:val="001029CC"/>
    <w:rsid w:val="001040A8"/>
    <w:rsid w:val="0010742F"/>
    <w:rsid w:val="001210BA"/>
    <w:rsid w:val="0013016C"/>
    <w:rsid w:val="00130C4C"/>
    <w:rsid w:val="0013292C"/>
    <w:rsid w:val="00136B66"/>
    <w:rsid w:val="00145785"/>
    <w:rsid w:val="00156270"/>
    <w:rsid w:val="0016667E"/>
    <w:rsid w:val="00166748"/>
    <w:rsid w:val="001668C3"/>
    <w:rsid w:val="00166F4A"/>
    <w:rsid w:val="00167486"/>
    <w:rsid w:val="00172C9A"/>
    <w:rsid w:val="001735CF"/>
    <w:rsid w:val="00181D46"/>
    <w:rsid w:val="00186DDA"/>
    <w:rsid w:val="00187AE5"/>
    <w:rsid w:val="0019181C"/>
    <w:rsid w:val="00191C18"/>
    <w:rsid w:val="001966A6"/>
    <w:rsid w:val="0019719B"/>
    <w:rsid w:val="001B1779"/>
    <w:rsid w:val="001B1E7C"/>
    <w:rsid w:val="001B35D0"/>
    <w:rsid w:val="001B65A6"/>
    <w:rsid w:val="001B7571"/>
    <w:rsid w:val="001C31C8"/>
    <w:rsid w:val="001C4B77"/>
    <w:rsid w:val="001C55DF"/>
    <w:rsid w:val="001D4378"/>
    <w:rsid w:val="001E13BB"/>
    <w:rsid w:val="001E5548"/>
    <w:rsid w:val="001F6009"/>
    <w:rsid w:val="00203F9C"/>
    <w:rsid w:val="002147AB"/>
    <w:rsid w:val="00223944"/>
    <w:rsid w:val="002272E4"/>
    <w:rsid w:val="00236F5E"/>
    <w:rsid w:val="00247FE3"/>
    <w:rsid w:val="0025274C"/>
    <w:rsid w:val="00255EAE"/>
    <w:rsid w:val="00260574"/>
    <w:rsid w:val="002607E1"/>
    <w:rsid w:val="00261906"/>
    <w:rsid w:val="00261980"/>
    <w:rsid w:val="002659BF"/>
    <w:rsid w:val="002677B7"/>
    <w:rsid w:val="002726CF"/>
    <w:rsid w:val="00273BA3"/>
    <w:rsid w:val="00275C57"/>
    <w:rsid w:val="00282A61"/>
    <w:rsid w:val="00287308"/>
    <w:rsid w:val="002939E6"/>
    <w:rsid w:val="002A1082"/>
    <w:rsid w:val="002A332C"/>
    <w:rsid w:val="002A72B5"/>
    <w:rsid w:val="002A7E16"/>
    <w:rsid w:val="002B1A90"/>
    <w:rsid w:val="002B6D8B"/>
    <w:rsid w:val="002C2E35"/>
    <w:rsid w:val="002D0531"/>
    <w:rsid w:val="002D09A6"/>
    <w:rsid w:val="002D5904"/>
    <w:rsid w:val="002D6015"/>
    <w:rsid w:val="002E007E"/>
    <w:rsid w:val="002E56B1"/>
    <w:rsid w:val="002E765B"/>
    <w:rsid w:val="002F3F86"/>
    <w:rsid w:val="00305982"/>
    <w:rsid w:val="00316471"/>
    <w:rsid w:val="00320F8A"/>
    <w:rsid w:val="00326956"/>
    <w:rsid w:val="00327E27"/>
    <w:rsid w:val="00330C06"/>
    <w:rsid w:val="003333C6"/>
    <w:rsid w:val="00335EF3"/>
    <w:rsid w:val="00343237"/>
    <w:rsid w:val="00344CB4"/>
    <w:rsid w:val="003468A5"/>
    <w:rsid w:val="003510ED"/>
    <w:rsid w:val="00353EF3"/>
    <w:rsid w:val="00361110"/>
    <w:rsid w:val="00370D3F"/>
    <w:rsid w:val="003713E5"/>
    <w:rsid w:val="00376BCB"/>
    <w:rsid w:val="00382345"/>
    <w:rsid w:val="003845B8"/>
    <w:rsid w:val="00384FFE"/>
    <w:rsid w:val="003920AA"/>
    <w:rsid w:val="00393EDD"/>
    <w:rsid w:val="0039439C"/>
    <w:rsid w:val="003A0909"/>
    <w:rsid w:val="003B2E92"/>
    <w:rsid w:val="003B355D"/>
    <w:rsid w:val="003B3BA1"/>
    <w:rsid w:val="003B3E41"/>
    <w:rsid w:val="003C2348"/>
    <w:rsid w:val="003D0551"/>
    <w:rsid w:val="003D3D83"/>
    <w:rsid w:val="003D4AAC"/>
    <w:rsid w:val="003D6D82"/>
    <w:rsid w:val="003E60AD"/>
    <w:rsid w:val="003F57C8"/>
    <w:rsid w:val="004000A7"/>
    <w:rsid w:val="00405037"/>
    <w:rsid w:val="00412112"/>
    <w:rsid w:val="00416CEB"/>
    <w:rsid w:val="0042046F"/>
    <w:rsid w:val="0042209F"/>
    <w:rsid w:val="00431F89"/>
    <w:rsid w:val="004340BB"/>
    <w:rsid w:val="00436322"/>
    <w:rsid w:val="00437E7A"/>
    <w:rsid w:val="00461063"/>
    <w:rsid w:val="00464454"/>
    <w:rsid w:val="004733BF"/>
    <w:rsid w:val="00473E9C"/>
    <w:rsid w:val="00491174"/>
    <w:rsid w:val="00493A0F"/>
    <w:rsid w:val="00496C3A"/>
    <w:rsid w:val="00497897"/>
    <w:rsid w:val="004A6AEE"/>
    <w:rsid w:val="004A70B3"/>
    <w:rsid w:val="004B47AB"/>
    <w:rsid w:val="004B73FE"/>
    <w:rsid w:val="004C0701"/>
    <w:rsid w:val="004C2C65"/>
    <w:rsid w:val="004C4B9D"/>
    <w:rsid w:val="004C6CC1"/>
    <w:rsid w:val="004D03CC"/>
    <w:rsid w:val="004D4169"/>
    <w:rsid w:val="004E1924"/>
    <w:rsid w:val="004E4FD4"/>
    <w:rsid w:val="004F79A9"/>
    <w:rsid w:val="005011A1"/>
    <w:rsid w:val="00501535"/>
    <w:rsid w:val="005024DE"/>
    <w:rsid w:val="005046C1"/>
    <w:rsid w:val="00504DD9"/>
    <w:rsid w:val="00516B16"/>
    <w:rsid w:val="0051732F"/>
    <w:rsid w:val="005267F6"/>
    <w:rsid w:val="00532249"/>
    <w:rsid w:val="00532375"/>
    <w:rsid w:val="00533CAA"/>
    <w:rsid w:val="00542C4C"/>
    <w:rsid w:val="00545AA4"/>
    <w:rsid w:val="005552D0"/>
    <w:rsid w:val="00555B30"/>
    <w:rsid w:val="00556E10"/>
    <w:rsid w:val="00560359"/>
    <w:rsid w:val="00564CBC"/>
    <w:rsid w:val="00567C1D"/>
    <w:rsid w:val="0058090D"/>
    <w:rsid w:val="005817FD"/>
    <w:rsid w:val="0058330B"/>
    <w:rsid w:val="0058686E"/>
    <w:rsid w:val="00587410"/>
    <w:rsid w:val="005924EF"/>
    <w:rsid w:val="00593A6B"/>
    <w:rsid w:val="005A43D3"/>
    <w:rsid w:val="005A47EF"/>
    <w:rsid w:val="005A615B"/>
    <w:rsid w:val="005B1300"/>
    <w:rsid w:val="005B1E1D"/>
    <w:rsid w:val="005B7C2E"/>
    <w:rsid w:val="005C0E5F"/>
    <w:rsid w:val="005C1AB0"/>
    <w:rsid w:val="005D27A7"/>
    <w:rsid w:val="005D28C1"/>
    <w:rsid w:val="005D4E8B"/>
    <w:rsid w:val="005D5385"/>
    <w:rsid w:val="005D7667"/>
    <w:rsid w:val="005E4562"/>
    <w:rsid w:val="005E58CA"/>
    <w:rsid w:val="005E5EDF"/>
    <w:rsid w:val="005F2682"/>
    <w:rsid w:val="005F4172"/>
    <w:rsid w:val="005F56F7"/>
    <w:rsid w:val="005F640D"/>
    <w:rsid w:val="005F6E9F"/>
    <w:rsid w:val="0060095D"/>
    <w:rsid w:val="00603D67"/>
    <w:rsid w:val="00603E29"/>
    <w:rsid w:val="00613A0B"/>
    <w:rsid w:val="0061408D"/>
    <w:rsid w:val="006158C6"/>
    <w:rsid w:val="006224B6"/>
    <w:rsid w:val="00623402"/>
    <w:rsid w:val="00623591"/>
    <w:rsid w:val="00626E41"/>
    <w:rsid w:val="006270D3"/>
    <w:rsid w:val="006361C0"/>
    <w:rsid w:val="00642901"/>
    <w:rsid w:val="00645697"/>
    <w:rsid w:val="00647864"/>
    <w:rsid w:val="00650C5A"/>
    <w:rsid w:val="00652315"/>
    <w:rsid w:val="00671578"/>
    <w:rsid w:val="00676AF5"/>
    <w:rsid w:val="006861DD"/>
    <w:rsid w:val="00686762"/>
    <w:rsid w:val="006908E2"/>
    <w:rsid w:val="00690A76"/>
    <w:rsid w:val="006920A6"/>
    <w:rsid w:val="006A068D"/>
    <w:rsid w:val="006A1004"/>
    <w:rsid w:val="006A2588"/>
    <w:rsid w:val="006A2B2B"/>
    <w:rsid w:val="006C160D"/>
    <w:rsid w:val="006C5B1A"/>
    <w:rsid w:val="006D15FE"/>
    <w:rsid w:val="006D21EA"/>
    <w:rsid w:val="006D3FA5"/>
    <w:rsid w:val="006D44DC"/>
    <w:rsid w:val="006D5BE3"/>
    <w:rsid w:val="006D7B62"/>
    <w:rsid w:val="006E1070"/>
    <w:rsid w:val="006F0564"/>
    <w:rsid w:val="006F0768"/>
    <w:rsid w:val="006F2413"/>
    <w:rsid w:val="006F467B"/>
    <w:rsid w:val="006F5766"/>
    <w:rsid w:val="007020DB"/>
    <w:rsid w:val="0070578C"/>
    <w:rsid w:val="00727466"/>
    <w:rsid w:val="0074122F"/>
    <w:rsid w:val="00741E12"/>
    <w:rsid w:val="00742C67"/>
    <w:rsid w:val="00743A7D"/>
    <w:rsid w:val="00743BEA"/>
    <w:rsid w:val="00750C04"/>
    <w:rsid w:val="00751365"/>
    <w:rsid w:val="00760DCD"/>
    <w:rsid w:val="007614E0"/>
    <w:rsid w:val="0076156A"/>
    <w:rsid w:val="00761AE0"/>
    <w:rsid w:val="00764897"/>
    <w:rsid w:val="00766718"/>
    <w:rsid w:val="00767859"/>
    <w:rsid w:val="007679B4"/>
    <w:rsid w:val="00773286"/>
    <w:rsid w:val="00776A9F"/>
    <w:rsid w:val="00782A7B"/>
    <w:rsid w:val="0078619F"/>
    <w:rsid w:val="00792F4F"/>
    <w:rsid w:val="00796F30"/>
    <w:rsid w:val="007B071B"/>
    <w:rsid w:val="007B1C69"/>
    <w:rsid w:val="007B54CF"/>
    <w:rsid w:val="007B7063"/>
    <w:rsid w:val="007C1B0C"/>
    <w:rsid w:val="007C1F0D"/>
    <w:rsid w:val="007C2150"/>
    <w:rsid w:val="007C471D"/>
    <w:rsid w:val="007C66C9"/>
    <w:rsid w:val="007D08CA"/>
    <w:rsid w:val="007D2707"/>
    <w:rsid w:val="007D50D0"/>
    <w:rsid w:val="007D6E1E"/>
    <w:rsid w:val="007E2594"/>
    <w:rsid w:val="007E6121"/>
    <w:rsid w:val="007F2DD0"/>
    <w:rsid w:val="007F5ED0"/>
    <w:rsid w:val="00800B6D"/>
    <w:rsid w:val="008077EC"/>
    <w:rsid w:val="00812362"/>
    <w:rsid w:val="00815260"/>
    <w:rsid w:val="00815F61"/>
    <w:rsid w:val="008162B8"/>
    <w:rsid w:val="00820A45"/>
    <w:rsid w:val="00831433"/>
    <w:rsid w:val="00832CF2"/>
    <w:rsid w:val="008436EF"/>
    <w:rsid w:val="008479DE"/>
    <w:rsid w:val="00850351"/>
    <w:rsid w:val="00850A03"/>
    <w:rsid w:val="00856869"/>
    <w:rsid w:val="00863662"/>
    <w:rsid w:val="00863F0C"/>
    <w:rsid w:val="00866945"/>
    <w:rsid w:val="00870D1C"/>
    <w:rsid w:val="008778D9"/>
    <w:rsid w:val="008811F5"/>
    <w:rsid w:val="00885658"/>
    <w:rsid w:val="008856F4"/>
    <w:rsid w:val="008877D6"/>
    <w:rsid w:val="008A0055"/>
    <w:rsid w:val="008A38F1"/>
    <w:rsid w:val="008A4622"/>
    <w:rsid w:val="008A4B9C"/>
    <w:rsid w:val="008B5A1E"/>
    <w:rsid w:val="008B79CD"/>
    <w:rsid w:val="008C1F40"/>
    <w:rsid w:val="008C274C"/>
    <w:rsid w:val="008C27AB"/>
    <w:rsid w:val="008C7612"/>
    <w:rsid w:val="008D57EF"/>
    <w:rsid w:val="008E3D9D"/>
    <w:rsid w:val="008E4CDD"/>
    <w:rsid w:val="008E4D47"/>
    <w:rsid w:val="008F10DB"/>
    <w:rsid w:val="008F5192"/>
    <w:rsid w:val="008F621E"/>
    <w:rsid w:val="008F6CDB"/>
    <w:rsid w:val="0090217A"/>
    <w:rsid w:val="009055BE"/>
    <w:rsid w:val="00913FB7"/>
    <w:rsid w:val="00914A05"/>
    <w:rsid w:val="009219DF"/>
    <w:rsid w:val="009251D1"/>
    <w:rsid w:val="0093282B"/>
    <w:rsid w:val="00935F28"/>
    <w:rsid w:val="00937587"/>
    <w:rsid w:val="00937A44"/>
    <w:rsid w:val="009405BA"/>
    <w:rsid w:val="00942B5E"/>
    <w:rsid w:val="00952A2D"/>
    <w:rsid w:val="0095368C"/>
    <w:rsid w:val="009548A0"/>
    <w:rsid w:val="00961BC2"/>
    <w:rsid w:val="00962FB9"/>
    <w:rsid w:val="00966AB4"/>
    <w:rsid w:val="00971242"/>
    <w:rsid w:val="00972FFA"/>
    <w:rsid w:val="00976CD3"/>
    <w:rsid w:val="009816EA"/>
    <w:rsid w:val="009840AE"/>
    <w:rsid w:val="00997EFA"/>
    <w:rsid w:val="009A2723"/>
    <w:rsid w:val="009A35FE"/>
    <w:rsid w:val="009A6C2F"/>
    <w:rsid w:val="009B689A"/>
    <w:rsid w:val="009C006E"/>
    <w:rsid w:val="009C00C8"/>
    <w:rsid w:val="009C12A7"/>
    <w:rsid w:val="009C409B"/>
    <w:rsid w:val="009C515F"/>
    <w:rsid w:val="009C7CFF"/>
    <w:rsid w:val="009D6E3F"/>
    <w:rsid w:val="009D7E39"/>
    <w:rsid w:val="009E33C2"/>
    <w:rsid w:val="009F0272"/>
    <w:rsid w:val="00A02BDC"/>
    <w:rsid w:val="00A07BE6"/>
    <w:rsid w:val="00A17DC1"/>
    <w:rsid w:val="00A2131E"/>
    <w:rsid w:val="00A2162B"/>
    <w:rsid w:val="00A3200F"/>
    <w:rsid w:val="00A42227"/>
    <w:rsid w:val="00A44D0A"/>
    <w:rsid w:val="00A45517"/>
    <w:rsid w:val="00A457FA"/>
    <w:rsid w:val="00A47E5A"/>
    <w:rsid w:val="00A62F39"/>
    <w:rsid w:val="00A63234"/>
    <w:rsid w:val="00A67066"/>
    <w:rsid w:val="00A672E7"/>
    <w:rsid w:val="00A77B06"/>
    <w:rsid w:val="00A83637"/>
    <w:rsid w:val="00A87070"/>
    <w:rsid w:val="00A90BC8"/>
    <w:rsid w:val="00AA4063"/>
    <w:rsid w:val="00AA68E0"/>
    <w:rsid w:val="00AC60E3"/>
    <w:rsid w:val="00AC6BCE"/>
    <w:rsid w:val="00AD141E"/>
    <w:rsid w:val="00AD26DB"/>
    <w:rsid w:val="00AD59F7"/>
    <w:rsid w:val="00AD5C14"/>
    <w:rsid w:val="00AE3C4A"/>
    <w:rsid w:val="00AE3EBA"/>
    <w:rsid w:val="00AE440F"/>
    <w:rsid w:val="00AE4967"/>
    <w:rsid w:val="00AE596F"/>
    <w:rsid w:val="00AF0BDC"/>
    <w:rsid w:val="00AF2CC3"/>
    <w:rsid w:val="00B01528"/>
    <w:rsid w:val="00B11D1B"/>
    <w:rsid w:val="00B13C17"/>
    <w:rsid w:val="00B21757"/>
    <w:rsid w:val="00B22A4E"/>
    <w:rsid w:val="00B23295"/>
    <w:rsid w:val="00B26CBE"/>
    <w:rsid w:val="00B30C73"/>
    <w:rsid w:val="00B31086"/>
    <w:rsid w:val="00B3362D"/>
    <w:rsid w:val="00B355DD"/>
    <w:rsid w:val="00B35CB0"/>
    <w:rsid w:val="00B3770F"/>
    <w:rsid w:val="00B37D2C"/>
    <w:rsid w:val="00B401B0"/>
    <w:rsid w:val="00B4048E"/>
    <w:rsid w:val="00B41E1E"/>
    <w:rsid w:val="00B424CD"/>
    <w:rsid w:val="00B444B7"/>
    <w:rsid w:val="00B50A16"/>
    <w:rsid w:val="00B53E66"/>
    <w:rsid w:val="00B5421F"/>
    <w:rsid w:val="00B5734F"/>
    <w:rsid w:val="00B60383"/>
    <w:rsid w:val="00B64CDC"/>
    <w:rsid w:val="00B66490"/>
    <w:rsid w:val="00B70EBB"/>
    <w:rsid w:val="00B735EE"/>
    <w:rsid w:val="00B76C4E"/>
    <w:rsid w:val="00B776E8"/>
    <w:rsid w:val="00B8258E"/>
    <w:rsid w:val="00B92BFE"/>
    <w:rsid w:val="00BA0A6F"/>
    <w:rsid w:val="00BA10DF"/>
    <w:rsid w:val="00BA65BF"/>
    <w:rsid w:val="00BB46C3"/>
    <w:rsid w:val="00BB6BA1"/>
    <w:rsid w:val="00BB7D7A"/>
    <w:rsid w:val="00BC11E6"/>
    <w:rsid w:val="00BC1F8A"/>
    <w:rsid w:val="00BC71D7"/>
    <w:rsid w:val="00BD375D"/>
    <w:rsid w:val="00BD6792"/>
    <w:rsid w:val="00BD6D60"/>
    <w:rsid w:val="00BE491F"/>
    <w:rsid w:val="00BE4BAC"/>
    <w:rsid w:val="00BE7236"/>
    <w:rsid w:val="00BF020B"/>
    <w:rsid w:val="00BF4F6F"/>
    <w:rsid w:val="00C00536"/>
    <w:rsid w:val="00C02738"/>
    <w:rsid w:val="00C0727E"/>
    <w:rsid w:val="00C22A3F"/>
    <w:rsid w:val="00C25CB5"/>
    <w:rsid w:val="00C26653"/>
    <w:rsid w:val="00C446FB"/>
    <w:rsid w:val="00C4514D"/>
    <w:rsid w:val="00C4519A"/>
    <w:rsid w:val="00C52660"/>
    <w:rsid w:val="00C549E7"/>
    <w:rsid w:val="00C55E6A"/>
    <w:rsid w:val="00C562A2"/>
    <w:rsid w:val="00C60698"/>
    <w:rsid w:val="00C710D7"/>
    <w:rsid w:val="00C7326E"/>
    <w:rsid w:val="00C83014"/>
    <w:rsid w:val="00CA299B"/>
    <w:rsid w:val="00CA2D5A"/>
    <w:rsid w:val="00CB159C"/>
    <w:rsid w:val="00CB2473"/>
    <w:rsid w:val="00CB376F"/>
    <w:rsid w:val="00CB4AAB"/>
    <w:rsid w:val="00CB7412"/>
    <w:rsid w:val="00CC3449"/>
    <w:rsid w:val="00CC3EEC"/>
    <w:rsid w:val="00CC418B"/>
    <w:rsid w:val="00CC71FF"/>
    <w:rsid w:val="00CD33BD"/>
    <w:rsid w:val="00CD5F5C"/>
    <w:rsid w:val="00CD6EF5"/>
    <w:rsid w:val="00CE0460"/>
    <w:rsid w:val="00CE0B15"/>
    <w:rsid w:val="00CE12C9"/>
    <w:rsid w:val="00CE28B5"/>
    <w:rsid w:val="00CE52E9"/>
    <w:rsid w:val="00CE73D4"/>
    <w:rsid w:val="00D038DF"/>
    <w:rsid w:val="00D04EDC"/>
    <w:rsid w:val="00D0591C"/>
    <w:rsid w:val="00D15A2A"/>
    <w:rsid w:val="00D16C0C"/>
    <w:rsid w:val="00D20566"/>
    <w:rsid w:val="00D2085C"/>
    <w:rsid w:val="00D208BF"/>
    <w:rsid w:val="00D25352"/>
    <w:rsid w:val="00D267FB"/>
    <w:rsid w:val="00D308B5"/>
    <w:rsid w:val="00D31222"/>
    <w:rsid w:val="00D337CA"/>
    <w:rsid w:val="00D34A92"/>
    <w:rsid w:val="00D35528"/>
    <w:rsid w:val="00D35FCE"/>
    <w:rsid w:val="00D3634D"/>
    <w:rsid w:val="00D472BC"/>
    <w:rsid w:val="00D5046E"/>
    <w:rsid w:val="00D50C8B"/>
    <w:rsid w:val="00D534C8"/>
    <w:rsid w:val="00D53738"/>
    <w:rsid w:val="00D57569"/>
    <w:rsid w:val="00D579C5"/>
    <w:rsid w:val="00D70092"/>
    <w:rsid w:val="00D7040C"/>
    <w:rsid w:val="00D75BF7"/>
    <w:rsid w:val="00D76288"/>
    <w:rsid w:val="00D76E62"/>
    <w:rsid w:val="00D81987"/>
    <w:rsid w:val="00D83364"/>
    <w:rsid w:val="00D844BC"/>
    <w:rsid w:val="00D852F6"/>
    <w:rsid w:val="00D85895"/>
    <w:rsid w:val="00D877CF"/>
    <w:rsid w:val="00D91DB2"/>
    <w:rsid w:val="00D96A33"/>
    <w:rsid w:val="00DA5407"/>
    <w:rsid w:val="00DB2F6F"/>
    <w:rsid w:val="00DC3065"/>
    <w:rsid w:val="00DC42EC"/>
    <w:rsid w:val="00DC7185"/>
    <w:rsid w:val="00DC7457"/>
    <w:rsid w:val="00DD7AB7"/>
    <w:rsid w:val="00DE0B92"/>
    <w:rsid w:val="00DF2418"/>
    <w:rsid w:val="00DF5648"/>
    <w:rsid w:val="00DF735A"/>
    <w:rsid w:val="00E0294A"/>
    <w:rsid w:val="00E03EE3"/>
    <w:rsid w:val="00E11942"/>
    <w:rsid w:val="00E12CC4"/>
    <w:rsid w:val="00E13EAD"/>
    <w:rsid w:val="00E16713"/>
    <w:rsid w:val="00E21FDE"/>
    <w:rsid w:val="00E23DE1"/>
    <w:rsid w:val="00E24289"/>
    <w:rsid w:val="00E25239"/>
    <w:rsid w:val="00E313EC"/>
    <w:rsid w:val="00E32983"/>
    <w:rsid w:val="00E33887"/>
    <w:rsid w:val="00E349BF"/>
    <w:rsid w:val="00E4038B"/>
    <w:rsid w:val="00E41DCE"/>
    <w:rsid w:val="00E465EE"/>
    <w:rsid w:val="00E47676"/>
    <w:rsid w:val="00E54825"/>
    <w:rsid w:val="00E5563F"/>
    <w:rsid w:val="00E632E0"/>
    <w:rsid w:val="00E70529"/>
    <w:rsid w:val="00E71AFE"/>
    <w:rsid w:val="00E763C6"/>
    <w:rsid w:val="00E81B03"/>
    <w:rsid w:val="00E87354"/>
    <w:rsid w:val="00E90747"/>
    <w:rsid w:val="00E9521E"/>
    <w:rsid w:val="00EA2163"/>
    <w:rsid w:val="00EB5E4F"/>
    <w:rsid w:val="00EC4FF8"/>
    <w:rsid w:val="00EC7C5B"/>
    <w:rsid w:val="00ED0C10"/>
    <w:rsid w:val="00EE120F"/>
    <w:rsid w:val="00EE30E2"/>
    <w:rsid w:val="00EF050B"/>
    <w:rsid w:val="00EF3727"/>
    <w:rsid w:val="00EF4D5E"/>
    <w:rsid w:val="00F021EE"/>
    <w:rsid w:val="00F039FA"/>
    <w:rsid w:val="00F04144"/>
    <w:rsid w:val="00F05DA6"/>
    <w:rsid w:val="00F12644"/>
    <w:rsid w:val="00F14595"/>
    <w:rsid w:val="00F15E5B"/>
    <w:rsid w:val="00F167FC"/>
    <w:rsid w:val="00F275F6"/>
    <w:rsid w:val="00F30C89"/>
    <w:rsid w:val="00F327F2"/>
    <w:rsid w:val="00F465B0"/>
    <w:rsid w:val="00F51F7E"/>
    <w:rsid w:val="00F54256"/>
    <w:rsid w:val="00F56F8B"/>
    <w:rsid w:val="00F575DF"/>
    <w:rsid w:val="00F61132"/>
    <w:rsid w:val="00F620ED"/>
    <w:rsid w:val="00F67BB3"/>
    <w:rsid w:val="00F70EBE"/>
    <w:rsid w:val="00F749A2"/>
    <w:rsid w:val="00F74A5B"/>
    <w:rsid w:val="00F75332"/>
    <w:rsid w:val="00F850B9"/>
    <w:rsid w:val="00F90E0B"/>
    <w:rsid w:val="00F9437D"/>
    <w:rsid w:val="00F95BD3"/>
    <w:rsid w:val="00F97926"/>
    <w:rsid w:val="00FA0CBB"/>
    <w:rsid w:val="00FA0CEB"/>
    <w:rsid w:val="00FA5F79"/>
    <w:rsid w:val="00FC087D"/>
    <w:rsid w:val="00FC0EE0"/>
    <w:rsid w:val="00FC7889"/>
    <w:rsid w:val="00FD6EEB"/>
    <w:rsid w:val="00FE3D3A"/>
    <w:rsid w:val="00FF36D1"/>
    <w:rsid w:val="00FF5C10"/>
    <w:rsid w:val="00FF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6C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rPr>
      <w:lang w:val="x-none" w:eastAsia="x-none"/>
    </w:r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rPr>
      <w:lang w:val="x-none" w:eastAsia="x-none"/>
    </w:rPr>
  </w:style>
  <w:style w:type="character" w:customStyle="1" w:styleId="a8">
    <w:name w:val="フッター (文字)"/>
    <w:link w:val="a7"/>
    <w:rsid w:val="00F30C89"/>
    <w:rPr>
      <w:kern w:val="2"/>
      <w:sz w:val="21"/>
      <w:szCs w:val="24"/>
    </w:rPr>
  </w:style>
  <w:style w:type="character" w:styleId="a9">
    <w:name w:val="annotation reference"/>
    <w:rsid w:val="001D4378"/>
    <w:rPr>
      <w:sz w:val="18"/>
      <w:szCs w:val="18"/>
    </w:rPr>
  </w:style>
  <w:style w:type="paragraph" w:styleId="aa">
    <w:name w:val="annotation text"/>
    <w:basedOn w:val="a"/>
    <w:link w:val="ab"/>
    <w:rsid w:val="001D4378"/>
    <w:pPr>
      <w:jc w:val="left"/>
    </w:pPr>
  </w:style>
  <w:style w:type="character" w:customStyle="1" w:styleId="ab">
    <w:name w:val="コメント文字列 (文字)"/>
    <w:link w:val="aa"/>
    <w:rsid w:val="001D4378"/>
    <w:rPr>
      <w:kern w:val="2"/>
      <w:sz w:val="21"/>
      <w:szCs w:val="24"/>
    </w:rPr>
  </w:style>
  <w:style w:type="paragraph" w:styleId="ac">
    <w:name w:val="annotation subject"/>
    <w:basedOn w:val="aa"/>
    <w:next w:val="aa"/>
    <w:link w:val="ad"/>
    <w:rsid w:val="001D4378"/>
    <w:rPr>
      <w:b/>
      <w:bCs/>
    </w:rPr>
  </w:style>
  <w:style w:type="character" w:customStyle="1" w:styleId="ad">
    <w:name w:val="コメント内容 (文字)"/>
    <w:link w:val="ac"/>
    <w:rsid w:val="001D4378"/>
    <w:rPr>
      <w:b/>
      <w:bCs/>
      <w:kern w:val="2"/>
      <w:sz w:val="21"/>
      <w:szCs w:val="24"/>
    </w:rPr>
  </w:style>
  <w:style w:type="paragraph" w:styleId="ae">
    <w:name w:val="List Paragraph"/>
    <w:basedOn w:val="a"/>
    <w:uiPriority w:val="34"/>
    <w:qFormat/>
    <w:rsid w:val="001D4378"/>
    <w:pPr>
      <w:ind w:leftChars="400" w:left="840"/>
    </w:pPr>
  </w:style>
  <w:style w:type="paragraph" w:styleId="af">
    <w:name w:val="Revision"/>
    <w:hidden/>
    <w:uiPriority w:val="99"/>
    <w:semiHidden/>
    <w:rsid w:val="00743A7D"/>
    <w:rPr>
      <w:kern w:val="2"/>
      <w:sz w:val="21"/>
      <w:szCs w:val="24"/>
    </w:rPr>
  </w:style>
  <w:style w:type="character" w:styleId="af0">
    <w:name w:val="Strong"/>
    <w:qFormat/>
    <w:rsid w:val="00080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B0952C-4BF0-4ACC-ACD3-3469B8E05F1F}">
  <ds:schemaRefs>
    <ds:schemaRef ds:uri="http://schemas.openxmlformats.org/officeDocument/2006/bibliography"/>
  </ds:schemaRefs>
</ds:datastoreItem>
</file>

<file path=customXml/itemProps2.xml><?xml version="1.0" encoding="utf-8"?>
<ds:datastoreItem xmlns:ds="http://schemas.openxmlformats.org/officeDocument/2006/customXml" ds:itemID="{2E003EB9-540E-4C54-A9FD-24436919E3B3}">
  <ds:schemaRefs>
    <ds:schemaRef ds:uri="http://schemas.microsoft.com/sharepoint/v3/contenttype/forms"/>
  </ds:schemaRefs>
</ds:datastoreItem>
</file>

<file path=customXml/itemProps3.xml><?xml version="1.0" encoding="utf-8"?>
<ds:datastoreItem xmlns:ds="http://schemas.openxmlformats.org/officeDocument/2006/customXml" ds:itemID="{ACA0E6AD-5530-4769-B82D-0C84BEF1E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B560C-6079-4B18-860C-5AD4F78B20C3}">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1075</Words>
  <Characters>6134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2024-05-02T01:21:00Z</dcterms:created>
  <dcterms:modified xsi:type="dcterms:W3CDTF">2024-05-02T04:52:00Z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